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3A0" w:rsidRPr="00B26EF1" w:rsidRDefault="008523A0" w:rsidP="008523A0">
      <w:pPr>
        <w:bidi/>
        <w:spacing w:after="0" w:line="240" w:lineRule="auto"/>
        <w:jc w:val="center"/>
        <w:rPr>
          <w:rFonts w:ascii="Bahij Fedra Arabic" w:eastAsia="Times New Roman" w:hAnsi="Bahij Fedra Arabic" w:cs="Bahij Fedra Arabic"/>
          <w:b/>
          <w:bCs/>
          <w:color w:val="006666"/>
          <w:sz w:val="32"/>
          <w:szCs w:val="32"/>
        </w:rPr>
      </w:pPr>
      <w:bookmarkStart w:id="0" w:name="_GoBack"/>
      <w:bookmarkEnd w:id="0"/>
      <w:r w:rsidRPr="00B26EF1">
        <w:rPr>
          <w:rFonts w:ascii="Bahij Fedra Arabic" w:eastAsia="Times New Roman" w:hAnsi="Bahij Fedra Arabic" w:cs="Bahij Fedra Arabic"/>
          <w:b/>
          <w:bCs/>
          <w:color w:val="006666"/>
          <w:sz w:val="32"/>
          <w:szCs w:val="32"/>
          <w:rtl/>
        </w:rPr>
        <w:t xml:space="preserve">قرار </w:t>
      </w:r>
      <w:r w:rsidR="00B26EF1" w:rsidRPr="00B26EF1">
        <w:rPr>
          <w:rFonts w:ascii="Bahij Fedra Arabic" w:eastAsia="Times New Roman" w:hAnsi="Bahij Fedra Arabic" w:cs="Bahij Fedra Arabic" w:hint="cs"/>
          <w:b/>
          <w:bCs/>
          <w:color w:val="006666"/>
          <w:sz w:val="32"/>
          <w:szCs w:val="32"/>
          <w:rtl/>
        </w:rPr>
        <w:t>إداري</w:t>
      </w:r>
    </w:p>
    <w:p w:rsidR="008523A0" w:rsidRPr="00B26EF1" w:rsidRDefault="008523A0" w:rsidP="00E70848">
      <w:pPr>
        <w:bidi/>
        <w:spacing w:after="0" w:line="240" w:lineRule="auto"/>
        <w:jc w:val="center"/>
        <w:rPr>
          <w:rFonts w:ascii="Bahij Fedra Arabic" w:eastAsia="Times New Roman" w:hAnsi="Bahij Fedra Arabic" w:cs="Bahij Fedra Arabic"/>
          <w:b/>
          <w:bCs/>
          <w:color w:val="006666"/>
          <w:sz w:val="32"/>
          <w:szCs w:val="32"/>
          <w:rtl/>
          <w:lang w:bidi="ar-OM"/>
        </w:rPr>
      </w:pPr>
      <w:r w:rsidRPr="00B26EF1">
        <w:rPr>
          <w:rFonts w:ascii="Bahij Fedra Arabic" w:eastAsia="Times New Roman" w:hAnsi="Bahij Fedra Arabic" w:cs="Bahij Fedra Arabic"/>
          <w:b/>
          <w:bCs/>
          <w:color w:val="006666"/>
          <w:sz w:val="32"/>
          <w:szCs w:val="32"/>
          <w:rtl/>
        </w:rPr>
        <w:t xml:space="preserve"> رقم</w:t>
      </w:r>
      <w:r w:rsidR="00050D43" w:rsidRPr="00B26EF1">
        <w:rPr>
          <w:rFonts w:ascii="Bahij Fedra Arabic" w:eastAsia="Times New Roman" w:hAnsi="Bahij Fedra Arabic" w:cs="Bahij Fedra Arabic" w:hint="cs"/>
          <w:b/>
          <w:bCs/>
          <w:color w:val="006666"/>
          <w:sz w:val="32"/>
          <w:szCs w:val="32"/>
          <w:rtl/>
        </w:rPr>
        <w:t xml:space="preserve"> (</w:t>
      </w:r>
      <w:r w:rsidRPr="00B26EF1">
        <w:rPr>
          <w:rFonts w:ascii="Bahij Fedra Arabic" w:eastAsia="Times New Roman" w:hAnsi="Bahij Fedra Arabic" w:cs="Bahij Fedra Arabic"/>
          <w:b/>
          <w:bCs/>
          <w:color w:val="006666"/>
          <w:sz w:val="32"/>
          <w:szCs w:val="32"/>
          <w:rtl/>
        </w:rPr>
        <w:t xml:space="preserve"> </w:t>
      </w:r>
      <w:r w:rsidR="00E70848" w:rsidRPr="00B26EF1">
        <w:rPr>
          <w:rFonts w:ascii="Bahij Fedra Arabic" w:eastAsia="Times New Roman" w:hAnsi="Bahij Fedra Arabic" w:cs="Bahij Fedra Arabic" w:hint="cs"/>
          <w:b/>
          <w:bCs/>
          <w:color w:val="006666"/>
          <w:sz w:val="32"/>
          <w:szCs w:val="32"/>
          <w:rtl/>
        </w:rPr>
        <w:t>281</w:t>
      </w:r>
      <w:r w:rsidRPr="00B26EF1">
        <w:rPr>
          <w:rFonts w:ascii="Bahij Fedra Arabic" w:eastAsia="Times New Roman" w:hAnsi="Bahij Fedra Arabic" w:cs="Bahij Fedra Arabic"/>
          <w:b/>
          <w:bCs/>
          <w:color w:val="006666"/>
          <w:sz w:val="32"/>
          <w:szCs w:val="32"/>
          <w:rtl/>
        </w:rPr>
        <w:t xml:space="preserve"> /</w:t>
      </w:r>
      <w:r w:rsidRPr="00B26EF1">
        <w:rPr>
          <w:rFonts w:ascii="Bahij Fedra Arabic" w:eastAsia="Times New Roman" w:hAnsi="Bahij Fedra Arabic" w:cs="Bahij Fedra Arabic"/>
          <w:b/>
          <w:bCs/>
          <w:color w:val="006666"/>
          <w:sz w:val="32"/>
          <w:szCs w:val="32"/>
          <w:rtl/>
          <w:lang w:bidi="ar-OM"/>
        </w:rPr>
        <w:t>2025</w:t>
      </w:r>
      <w:r w:rsidR="00050D43" w:rsidRPr="00B26EF1">
        <w:rPr>
          <w:rFonts w:ascii="Bahij Fedra Arabic" w:eastAsia="Times New Roman" w:hAnsi="Bahij Fedra Arabic" w:cs="Bahij Fedra Arabic" w:hint="cs"/>
          <w:b/>
          <w:bCs/>
          <w:color w:val="006666"/>
          <w:sz w:val="32"/>
          <w:szCs w:val="32"/>
          <w:rtl/>
          <w:lang w:bidi="ar-OM"/>
        </w:rPr>
        <w:t>)</w:t>
      </w:r>
    </w:p>
    <w:p w:rsidR="00050D43" w:rsidRPr="00050D43" w:rsidRDefault="00050D43" w:rsidP="00050D43">
      <w:pPr>
        <w:bidi/>
        <w:spacing w:after="0" w:line="240" w:lineRule="auto"/>
        <w:jc w:val="center"/>
        <w:rPr>
          <w:rFonts w:ascii="Bahij Fedra Arabic" w:eastAsia="Times New Roman" w:hAnsi="Bahij Fedra Arabic" w:cs="Bahij Fedra Arabic"/>
          <w:b/>
          <w:bCs/>
          <w:color w:val="000000" w:themeColor="text1"/>
          <w:sz w:val="14"/>
          <w:szCs w:val="14"/>
          <w:lang w:bidi="ar-OM"/>
        </w:rPr>
      </w:pPr>
    </w:p>
    <w:p w:rsidR="008523A0" w:rsidRPr="00050D43" w:rsidRDefault="008523A0" w:rsidP="008523A0">
      <w:pPr>
        <w:tabs>
          <w:tab w:val="center" w:pos="4819"/>
          <w:tab w:val="right" w:pos="9638"/>
        </w:tabs>
        <w:bidi/>
        <w:spacing w:after="0"/>
        <w:rPr>
          <w:rFonts w:ascii="Bahij Fedra Arabic" w:hAnsi="Bahij Fedra Arabic" w:cs="Bahij Fedra Arabic"/>
          <w:b/>
          <w:bCs/>
          <w:color w:val="000000" w:themeColor="text1"/>
          <w:sz w:val="32"/>
          <w:szCs w:val="32"/>
          <w:u w:val="single"/>
        </w:rPr>
      </w:pPr>
      <w:r w:rsidRPr="00050D43">
        <w:rPr>
          <w:rFonts w:ascii="Bahij Fedra Arabic" w:eastAsia="Times New Roman" w:hAnsi="Bahij Fedra Arabic" w:cs="Bahij Fedra Arabic"/>
          <w:b/>
          <w:bCs/>
          <w:color w:val="000000" w:themeColor="text1"/>
          <w:sz w:val="32"/>
          <w:szCs w:val="32"/>
          <w:rtl/>
        </w:rPr>
        <w:tab/>
      </w:r>
      <w:r w:rsidRPr="00050D43">
        <w:rPr>
          <w:rFonts w:ascii="Bahij Fedra Arabic" w:eastAsia="Times New Roman" w:hAnsi="Bahij Fedra Arabic" w:cs="Bahij Fedra Arabic"/>
          <w:b/>
          <w:bCs/>
          <w:color w:val="806000" w:themeColor="accent4" w:themeShade="80"/>
          <w:sz w:val="32"/>
          <w:szCs w:val="32"/>
          <w:u w:val="single"/>
          <w:rtl/>
        </w:rPr>
        <w:t>بإصدار</w:t>
      </w:r>
      <w:r w:rsidRPr="00050D43">
        <w:rPr>
          <w:rFonts w:ascii="Bahij Fedra Arabic" w:eastAsia="Calibri" w:hAnsi="Bahij Fedra Arabic" w:cs="Bahij Fedra Arabic"/>
          <w:b/>
          <w:bCs/>
          <w:color w:val="806000" w:themeColor="accent4" w:themeShade="80"/>
          <w:sz w:val="32"/>
          <w:szCs w:val="32"/>
          <w:u w:val="single"/>
          <w:rtl/>
          <w:lang w:bidi="ar-OM"/>
        </w:rPr>
        <w:t xml:space="preserve"> </w:t>
      </w:r>
      <w:bookmarkStart w:id="1" w:name="_Hlk212631444"/>
      <w:r w:rsidRPr="00050D43">
        <w:rPr>
          <w:rFonts w:ascii="Bahij Fedra Arabic" w:hAnsi="Bahij Fedra Arabic" w:cs="Bahij Fedra Arabic"/>
          <w:b/>
          <w:bCs/>
          <w:color w:val="806000" w:themeColor="accent4" w:themeShade="80"/>
          <w:sz w:val="32"/>
          <w:szCs w:val="32"/>
          <w:u w:val="single"/>
          <w:rtl/>
        </w:rPr>
        <w:t>اللائحة التنفيذية لقانون تنظيم الاتجار في الأحياء الفطرية</w:t>
      </w:r>
      <w:bookmarkEnd w:id="1"/>
    </w:p>
    <w:p w:rsidR="008523A0" w:rsidRPr="00050D43" w:rsidRDefault="008523A0" w:rsidP="008523A0">
      <w:pPr>
        <w:bidi/>
        <w:jc w:val="center"/>
        <w:rPr>
          <w:rFonts w:ascii="Bahij Fedra Arabic" w:hAnsi="Bahij Fedra Arabic" w:cs="Bahij Fedra Arabic"/>
          <w:b/>
          <w:bCs/>
          <w:color w:val="000000" w:themeColor="text1"/>
          <w:sz w:val="16"/>
          <w:szCs w:val="16"/>
          <w:rtl/>
        </w:rPr>
      </w:pPr>
    </w:p>
    <w:p w:rsidR="008523A0" w:rsidRPr="00050D43" w:rsidRDefault="00050D43" w:rsidP="00050D43">
      <w:pPr>
        <w:bidi/>
        <w:spacing w:after="0"/>
        <w:ind w:left="-199" w:right="-567"/>
        <w:jc w:val="both"/>
        <w:rPr>
          <w:rFonts w:ascii="Bahij Fedra Arabic" w:hAnsi="Bahij Fedra Arabic" w:cs="Bahij Fedra Arabic"/>
          <w:color w:val="000000" w:themeColor="text1"/>
          <w:sz w:val="30"/>
          <w:szCs w:val="30"/>
          <w:rtl/>
        </w:rPr>
      </w:pPr>
      <w:r>
        <w:rPr>
          <w:rFonts w:ascii="Bahij Fedra Arabic" w:hAnsi="Bahij Fedra Arabic" w:cs="Bahij Fedra Arabic" w:hint="cs"/>
          <w:color w:val="000000" w:themeColor="text1"/>
          <w:sz w:val="30"/>
          <w:szCs w:val="30"/>
          <w:rtl/>
        </w:rPr>
        <w:t xml:space="preserve">ـ </w:t>
      </w:r>
      <w:r w:rsidR="008523A0" w:rsidRPr="00050D43">
        <w:rPr>
          <w:rFonts w:ascii="Bahij Fedra Arabic" w:hAnsi="Bahij Fedra Arabic" w:cs="Bahij Fedra Arabic"/>
          <w:color w:val="000000" w:themeColor="text1"/>
          <w:sz w:val="30"/>
          <w:szCs w:val="30"/>
          <w:rtl/>
        </w:rPr>
        <w:t xml:space="preserve">استنادا إلى قانون تنظيم الاتجار في الأحياء الفطرية الصادر بالمرسوم السلطاني رقم </w:t>
      </w:r>
      <w:r w:rsidR="008523A0" w:rsidRPr="00050D43">
        <w:rPr>
          <w:rFonts w:ascii="Bahij Fedra Arabic" w:hAnsi="Bahij Fedra Arabic" w:cs="Bahij Fedra Arabic"/>
          <w:color w:val="000000" w:themeColor="text1"/>
          <w:sz w:val="30"/>
          <w:szCs w:val="30"/>
          <w:rtl/>
          <w:lang w:bidi="ar-OM"/>
        </w:rPr>
        <w:t>45/2024،</w:t>
      </w:r>
    </w:p>
    <w:p w:rsidR="008523A0" w:rsidRPr="00050D43" w:rsidRDefault="00050D43" w:rsidP="00050D43">
      <w:pPr>
        <w:bidi/>
        <w:spacing w:after="0"/>
        <w:ind w:left="-199" w:right="-567"/>
        <w:jc w:val="both"/>
        <w:rPr>
          <w:rFonts w:ascii="Bahij Fedra Arabic" w:hAnsi="Bahij Fedra Arabic" w:cs="Bahij Fedra Arabic"/>
          <w:color w:val="000000" w:themeColor="text1"/>
          <w:sz w:val="30"/>
          <w:szCs w:val="30"/>
          <w:rtl/>
          <w:lang w:bidi="ar-OM"/>
        </w:rPr>
      </w:pPr>
      <w:r>
        <w:rPr>
          <w:rFonts w:ascii="Bahij Fedra Arabic" w:hAnsi="Bahij Fedra Arabic" w:cs="Bahij Fedra Arabic" w:hint="cs"/>
          <w:color w:val="000000" w:themeColor="text1"/>
          <w:sz w:val="30"/>
          <w:szCs w:val="30"/>
          <w:rtl/>
        </w:rPr>
        <w:t xml:space="preserve">ـ </w:t>
      </w:r>
      <w:r w:rsidR="008523A0" w:rsidRPr="00050D43">
        <w:rPr>
          <w:rFonts w:ascii="Bahij Fedra Arabic" w:hAnsi="Bahij Fedra Arabic" w:cs="Bahij Fedra Arabic"/>
          <w:color w:val="000000" w:themeColor="text1"/>
          <w:sz w:val="30"/>
          <w:szCs w:val="30"/>
          <w:rtl/>
          <w:lang w:bidi="ar-OM"/>
        </w:rPr>
        <w:t>وإلى موافقة وزارة المالية،</w:t>
      </w:r>
    </w:p>
    <w:p w:rsidR="008523A0" w:rsidRPr="00050D43" w:rsidRDefault="00050D43" w:rsidP="00050D43">
      <w:pPr>
        <w:bidi/>
        <w:spacing w:after="0"/>
        <w:ind w:left="-199" w:right="-567"/>
        <w:jc w:val="both"/>
        <w:rPr>
          <w:rFonts w:ascii="Bahij Fedra Arabic" w:hAnsi="Bahij Fedra Arabic" w:cs="Bahij Fedra Arabic"/>
          <w:color w:val="000000" w:themeColor="text1"/>
          <w:sz w:val="30"/>
          <w:szCs w:val="30"/>
          <w:rtl/>
        </w:rPr>
      </w:pPr>
      <w:r>
        <w:rPr>
          <w:rFonts w:ascii="Bahij Fedra Arabic" w:hAnsi="Bahij Fedra Arabic" w:cs="Bahij Fedra Arabic" w:hint="cs"/>
          <w:color w:val="000000" w:themeColor="text1"/>
          <w:sz w:val="30"/>
          <w:szCs w:val="30"/>
          <w:rtl/>
          <w:lang w:bidi="ar-OM"/>
        </w:rPr>
        <w:t xml:space="preserve">ـ </w:t>
      </w:r>
      <w:r w:rsidR="008523A0" w:rsidRPr="00050D43">
        <w:rPr>
          <w:rFonts w:ascii="Bahij Fedra Arabic" w:hAnsi="Bahij Fedra Arabic" w:cs="Bahij Fedra Arabic"/>
          <w:color w:val="000000" w:themeColor="text1"/>
          <w:sz w:val="30"/>
          <w:szCs w:val="30"/>
          <w:rtl/>
        </w:rPr>
        <w:t>وبناء على ما تقتضيه المصلحة العامة،</w:t>
      </w:r>
    </w:p>
    <w:p w:rsidR="008523A0" w:rsidRPr="00050D43" w:rsidRDefault="008523A0" w:rsidP="00050D43">
      <w:pPr>
        <w:bidi/>
        <w:spacing w:after="0"/>
        <w:ind w:left="-199" w:right="-567"/>
        <w:jc w:val="lowKashida"/>
        <w:rPr>
          <w:rFonts w:ascii="Bahij Fedra Arabic" w:hAnsi="Bahij Fedra Arabic" w:cs="Bahij Fedra Arabic"/>
          <w:color w:val="000000" w:themeColor="text1"/>
          <w:sz w:val="10"/>
          <w:szCs w:val="10"/>
          <w:rtl/>
        </w:rPr>
      </w:pPr>
    </w:p>
    <w:p w:rsidR="008523A0" w:rsidRPr="00050D43" w:rsidRDefault="008523A0" w:rsidP="00050D43">
      <w:pPr>
        <w:bidi/>
        <w:spacing w:after="0"/>
        <w:ind w:left="-199"/>
        <w:jc w:val="center"/>
        <w:rPr>
          <w:rFonts w:ascii="Bahij Fedra Arabic" w:hAnsi="Bahij Fedra Arabic" w:cs="Bahij Fedra Arabic"/>
          <w:b/>
          <w:bCs/>
          <w:color w:val="006666"/>
          <w:sz w:val="36"/>
          <w:szCs w:val="36"/>
        </w:rPr>
      </w:pPr>
      <w:r w:rsidRPr="00050D43">
        <w:rPr>
          <w:rFonts w:ascii="Bahij Fedra Arabic" w:hAnsi="Bahij Fedra Arabic" w:cs="Bahij Fedra Arabic"/>
          <w:b/>
          <w:bCs/>
          <w:color w:val="006666"/>
          <w:sz w:val="36"/>
          <w:szCs w:val="36"/>
          <w:rtl/>
        </w:rPr>
        <w:t>تقـــرر</w:t>
      </w:r>
    </w:p>
    <w:p w:rsidR="008523A0" w:rsidRPr="00050D43" w:rsidRDefault="008523A0" w:rsidP="00050D43">
      <w:pPr>
        <w:bidi/>
        <w:spacing w:after="0"/>
        <w:ind w:left="-199"/>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الأولى</w:t>
      </w:r>
    </w:p>
    <w:p w:rsidR="008523A0" w:rsidRPr="00050D43" w:rsidRDefault="008523A0" w:rsidP="00050D43">
      <w:pPr>
        <w:bidi/>
        <w:spacing w:after="0"/>
        <w:ind w:left="-199"/>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يعمل بأحكام اللائحة التنفيذية لقانون تنظيم الاتجار في الأحياء الفطرية المرفقة.</w:t>
      </w:r>
    </w:p>
    <w:p w:rsidR="008523A0" w:rsidRPr="00050D43" w:rsidRDefault="008523A0" w:rsidP="00050D43">
      <w:pPr>
        <w:bidi/>
        <w:spacing w:after="0"/>
        <w:ind w:left="-199"/>
        <w:rPr>
          <w:rFonts w:ascii="Bahij Fedra Arabic" w:hAnsi="Bahij Fedra Arabic" w:cs="Bahij Fedra Arabic"/>
          <w:color w:val="000000" w:themeColor="text1"/>
          <w:sz w:val="32"/>
          <w:szCs w:val="32"/>
          <w:rtl/>
        </w:rPr>
      </w:pPr>
    </w:p>
    <w:p w:rsidR="008523A0" w:rsidRPr="00050D43" w:rsidRDefault="008523A0" w:rsidP="00050D43">
      <w:pPr>
        <w:bidi/>
        <w:spacing w:after="0"/>
        <w:ind w:left="-199"/>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الثانية</w:t>
      </w:r>
    </w:p>
    <w:p w:rsidR="008523A0" w:rsidRPr="00050D43" w:rsidRDefault="008523A0" w:rsidP="00050D43">
      <w:pPr>
        <w:bidi/>
        <w:spacing w:after="0"/>
        <w:ind w:left="-199"/>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ينشر هذا القرار في الجريدة الرسمية، ويعمل به من اليوم التالي لتاريخ نشره.</w:t>
      </w:r>
    </w:p>
    <w:p w:rsidR="008523A0" w:rsidRPr="00050D43" w:rsidRDefault="008523A0" w:rsidP="00050D43">
      <w:pPr>
        <w:bidi/>
        <w:spacing w:after="0"/>
        <w:ind w:left="-199"/>
        <w:rPr>
          <w:rFonts w:ascii="Bahij Fedra Arabic" w:hAnsi="Bahij Fedra Arabic" w:cs="Bahij Fedra Arabic"/>
          <w:color w:val="000000" w:themeColor="text1"/>
          <w:sz w:val="32"/>
          <w:szCs w:val="32"/>
          <w:rtl/>
        </w:rPr>
      </w:pPr>
    </w:p>
    <w:p w:rsidR="00730CE8" w:rsidRDefault="00730CE8" w:rsidP="00730CE8">
      <w:pPr>
        <w:bidi/>
        <w:rPr>
          <w:rFonts w:ascii="Bahij Fedra Arabic" w:hAnsi="Bahij Fedra Arabic" w:cs="Bahij Fedra Arabic"/>
          <w:b/>
          <w:bCs/>
          <w:color w:val="000000" w:themeColor="text1"/>
          <w:sz w:val="32"/>
          <w:szCs w:val="32"/>
          <w:rtl/>
        </w:rPr>
      </w:pPr>
    </w:p>
    <w:p w:rsidR="00730CE8" w:rsidRPr="00050D43" w:rsidRDefault="00730CE8" w:rsidP="00730CE8">
      <w:pPr>
        <w:bidi/>
        <w:ind w:left="-199"/>
        <w:rPr>
          <w:rFonts w:ascii="Bahij Fedra Arabic" w:hAnsi="Bahij Fedra Arabic" w:cs="Bahij Fedra Arabic"/>
          <w:b/>
          <w:bCs/>
          <w:color w:val="000000" w:themeColor="text1"/>
          <w:sz w:val="32"/>
          <w:szCs w:val="32"/>
          <w:rtl/>
        </w:rPr>
      </w:pPr>
    </w:p>
    <w:p w:rsidR="008523A0" w:rsidRPr="00730CE8" w:rsidRDefault="008523A0" w:rsidP="00050D43">
      <w:pPr>
        <w:bidi/>
        <w:ind w:left="-199"/>
        <w:jc w:val="right"/>
        <w:rPr>
          <w:rFonts w:ascii="Bahij Fedra Arabic" w:hAnsi="Bahij Fedra Arabic" w:cs="Bahij Fedra Arabic"/>
          <w:b/>
          <w:bCs/>
          <w:color w:val="006666"/>
          <w:sz w:val="32"/>
          <w:szCs w:val="32"/>
          <w:rtl/>
        </w:rPr>
      </w:pPr>
      <w:r w:rsidRPr="00730CE8">
        <w:rPr>
          <w:rFonts w:ascii="Bahij Fedra Arabic" w:hAnsi="Bahij Fedra Arabic" w:cs="Bahij Fedra Arabic"/>
          <w:b/>
          <w:bCs/>
          <w:color w:val="006666"/>
          <w:sz w:val="32"/>
          <w:szCs w:val="32"/>
          <w:rtl/>
        </w:rPr>
        <w:t xml:space="preserve">                                                                        د. عبد الله بن علي </w:t>
      </w:r>
      <w:r w:rsidR="00050D43" w:rsidRPr="00730CE8">
        <w:rPr>
          <w:rFonts w:ascii="Bahij Fedra Arabic" w:hAnsi="Bahij Fedra Arabic" w:cs="Bahij Fedra Arabic" w:hint="cs"/>
          <w:b/>
          <w:bCs/>
          <w:color w:val="006666"/>
          <w:sz w:val="32"/>
          <w:szCs w:val="32"/>
          <w:rtl/>
        </w:rPr>
        <w:t xml:space="preserve">بن عبدالله </w:t>
      </w:r>
      <w:r w:rsidRPr="00730CE8">
        <w:rPr>
          <w:rFonts w:ascii="Bahij Fedra Arabic" w:hAnsi="Bahij Fedra Arabic" w:cs="Bahij Fedra Arabic"/>
          <w:b/>
          <w:bCs/>
          <w:color w:val="006666"/>
          <w:sz w:val="32"/>
          <w:szCs w:val="32"/>
          <w:rtl/>
        </w:rPr>
        <w:t>العمري</w:t>
      </w:r>
    </w:p>
    <w:p w:rsidR="00730CE8" w:rsidRPr="00730CE8" w:rsidRDefault="008523A0" w:rsidP="00730CE8">
      <w:pPr>
        <w:bidi/>
        <w:ind w:left="-199"/>
        <w:jc w:val="right"/>
        <w:rPr>
          <w:rFonts w:ascii="Bahij Fedra Arabic" w:hAnsi="Bahij Fedra Arabic" w:cs="Bahij Fedra Arabic"/>
          <w:b/>
          <w:bCs/>
          <w:color w:val="000000" w:themeColor="text1"/>
          <w:sz w:val="32"/>
          <w:szCs w:val="32"/>
          <w:rtl/>
        </w:rPr>
      </w:pPr>
      <w:r w:rsidRPr="00730CE8">
        <w:rPr>
          <w:rFonts w:ascii="Bahij Fedra Arabic" w:hAnsi="Bahij Fedra Arabic" w:cs="Bahij Fedra Arabic"/>
          <w:b/>
          <w:bCs/>
          <w:color w:val="006666"/>
          <w:sz w:val="32"/>
          <w:szCs w:val="32"/>
          <w:rtl/>
        </w:rPr>
        <w:t xml:space="preserve">                                      رئي</w:t>
      </w:r>
      <w:r w:rsidR="00050D43" w:rsidRPr="00730CE8">
        <w:rPr>
          <w:rFonts w:ascii="Bahij Fedra Arabic" w:hAnsi="Bahij Fedra Arabic" w:cs="Bahij Fedra Arabic" w:hint="cs"/>
          <w:b/>
          <w:bCs/>
          <w:color w:val="006666"/>
          <w:sz w:val="32"/>
          <w:szCs w:val="32"/>
          <w:rtl/>
        </w:rPr>
        <w:t>ـــــــــ</w:t>
      </w:r>
      <w:r w:rsidRPr="00730CE8">
        <w:rPr>
          <w:rFonts w:ascii="Bahij Fedra Arabic" w:hAnsi="Bahij Fedra Arabic" w:cs="Bahij Fedra Arabic"/>
          <w:b/>
          <w:bCs/>
          <w:color w:val="006666"/>
          <w:sz w:val="32"/>
          <w:szCs w:val="32"/>
          <w:rtl/>
        </w:rPr>
        <w:t>س هيئ</w:t>
      </w:r>
      <w:r w:rsidR="00050D43" w:rsidRPr="00730CE8">
        <w:rPr>
          <w:rFonts w:ascii="Bahij Fedra Arabic" w:hAnsi="Bahij Fedra Arabic" w:cs="Bahij Fedra Arabic" w:hint="cs"/>
          <w:b/>
          <w:bCs/>
          <w:color w:val="006666"/>
          <w:sz w:val="32"/>
          <w:szCs w:val="32"/>
          <w:rtl/>
        </w:rPr>
        <w:t>ـــــــــــ</w:t>
      </w:r>
      <w:r w:rsidRPr="00730CE8">
        <w:rPr>
          <w:rFonts w:ascii="Bahij Fedra Arabic" w:hAnsi="Bahij Fedra Arabic" w:cs="Bahij Fedra Arabic"/>
          <w:b/>
          <w:bCs/>
          <w:color w:val="006666"/>
          <w:sz w:val="32"/>
          <w:szCs w:val="32"/>
          <w:rtl/>
        </w:rPr>
        <w:t>ة البيئ</w:t>
      </w:r>
      <w:r w:rsidR="00050D43" w:rsidRPr="00730CE8">
        <w:rPr>
          <w:rFonts w:ascii="Bahij Fedra Arabic" w:hAnsi="Bahij Fedra Arabic" w:cs="Bahij Fedra Arabic" w:hint="cs"/>
          <w:b/>
          <w:bCs/>
          <w:color w:val="006666"/>
          <w:sz w:val="32"/>
          <w:szCs w:val="32"/>
          <w:rtl/>
        </w:rPr>
        <w:t>ــــــــ</w:t>
      </w:r>
      <w:r w:rsidRPr="00730CE8">
        <w:rPr>
          <w:rFonts w:ascii="Bahij Fedra Arabic" w:hAnsi="Bahij Fedra Arabic" w:cs="Bahij Fedra Arabic"/>
          <w:b/>
          <w:bCs/>
          <w:color w:val="006666"/>
          <w:sz w:val="32"/>
          <w:szCs w:val="32"/>
          <w:rtl/>
        </w:rPr>
        <w:t xml:space="preserve">ة  </w:t>
      </w:r>
    </w:p>
    <w:p w:rsidR="00730CE8" w:rsidRPr="00050D43" w:rsidRDefault="00730CE8" w:rsidP="00730CE8">
      <w:pPr>
        <w:bidi/>
        <w:spacing w:after="0"/>
        <w:ind w:left="-202"/>
        <w:rPr>
          <w:rFonts w:ascii="Bahij Fedra Arabic" w:hAnsi="Bahij Fedra Arabic" w:cs="Bahij Fedra Arabic"/>
          <w:b/>
          <w:bCs/>
          <w:color w:val="000000" w:themeColor="text1"/>
          <w:sz w:val="28"/>
          <w:szCs w:val="28"/>
          <w:rtl/>
        </w:rPr>
      </w:pPr>
      <w:r w:rsidRPr="00050D43">
        <w:rPr>
          <w:rFonts w:ascii="Bahij Fedra Arabic" w:hAnsi="Bahij Fedra Arabic" w:cs="Bahij Fedra Arabic"/>
          <w:b/>
          <w:bCs/>
          <w:color w:val="000000" w:themeColor="text1"/>
          <w:sz w:val="28"/>
          <w:szCs w:val="28"/>
          <w:rtl/>
        </w:rPr>
        <w:t xml:space="preserve">صدر في: </w:t>
      </w:r>
      <w:r w:rsidRPr="00050D43">
        <w:rPr>
          <w:rFonts w:ascii="Bahij Fedra Arabic" w:hAnsi="Bahij Fedra Arabic" w:cs="Bahij Fedra Arabic" w:hint="cs"/>
          <w:color w:val="000000" w:themeColor="text1"/>
          <w:sz w:val="28"/>
          <w:szCs w:val="28"/>
          <w:rtl/>
        </w:rPr>
        <w:t xml:space="preserve">25 جمادى الآخرة 1447هـ </w:t>
      </w:r>
    </w:p>
    <w:p w:rsidR="00730CE8" w:rsidRDefault="00730CE8" w:rsidP="00730CE8">
      <w:pPr>
        <w:bidi/>
        <w:spacing w:after="0"/>
        <w:ind w:left="-202"/>
        <w:rPr>
          <w:rFonts w:ascii="Bahij Fedra Arabic" w:hAnsi="Bahij Fedra Arabic" w:cs="Bahij Fedra Arabic"/>
          <w:color w:val="000000" w:themeColor="text1"/>
          <w:sz w:val="28"/>
          <w:szCs w:val="28"/>
          <w:rtl/>
        </w:rPr>
      </w:pPr>
      <w:r>
        <w:rPr>
          <w:rFonts w:ascii="Bahij Fedra Arabic" w:hAnsi="Bahij Fedra Arabic" w:cs="Bahij Fedra Arabic"/>
          <w:b/>
          <w:bCs/>
          <w:color w:val="000000" w:themeColor="text1"/>
          <w:sz w:val="28"/>
          <w:szCs w:val="28"/>
          <w:rtl/>
        </w:rPr>
        <w:t xml:space="preserve">الموافق:  </w:t>
      </w:r>
      <w:r w:rsidRPr="00050D43">
        <w:rPr>
          <w:rFonts w:ascii="Bahij Fedra Arabic" w:hAnsi="Bahij Fedra Arabic" w:cs="Bahij Fedra Arabic" w:hint="cs"/>
          <w:color w:val="000000" w:themeColor="text1"/>
          <w:sz w:val="28"/>
          <w:szCs w:val="28"/>
          <w:rtl/>
        </w:rPr>
        <w:t>16 ديسمبـــــ</w:t>
      </w:r>
      <w:r>
        <w:rPr>
          <w:rFonts w:ascii="Bahij Fedra Arabic" w:hAnsi="Bahij Fedra Arabic" w:cs="Bahij Fedra Arabic" w:hint="cs"/>
          <w:color w:val="000000" w:themeColor="text1"/>
          <w:sz w:val="28"/>
          <w:szCs w:val="28"/>
          <w:rtl/>
        </w:rPr>
        <w:t>ــ</w:t>
      </w:r>
      <w:r w:rsidRPr="00050D43">
        <w:rPr>
          <w:rFonts w:ascii="Bahij Fedra Arabic" w:hAnsi="Bahij Fedra Arabic" w:cs="Bahij Fedra Arabic" w:hint="cs"/>
          <w:color w:val="000000" w:themeColor="text1"/>
          <w:sz w:val="28"/>
          <w:szCs w:val="28"/>
          <w:rtl/>
        </w:rPr>
        <w:t>ـر 2025م</w:t>
      </w:r>
    </w:p>
    <w:p w:rsidR="001C6B9F" w:rsidRPr="00050D43" w:rsidRDefault="001C6B9F" w:rsidP="00730CE8">
      <w:pPr>
        <w:bidi/>
        <w:ind w:right="-142"/>
        <w:jc w:val="both"/>
        <w:rPr>
          <w:rFonts w:ascii="Bahij Fedra Arabic" w:hAnsi="Bahij Fedra Arabic" w:cs="Bahij Fedra Arabic"/>
          <w:b/>
          <w:bCs/>
          <w:color w:val="000000" w:themeColor="text1"/>
          <w:sz w:val="32"/>
          <w:szCs w:val="32"/>
          <w:rtl/>
        </w:rPr>
      </w:pPr>
    </w:p>
    <w:p w:rsidR="006F3455" w:rsidRPr="00050D43" w:rsidRDefault="008523A0" w:rsidP="000C0491">
      <w:pPr>
        <w:bidi/>
        <w:ind w:right="-142"/>
        <w:jc w:val="center"/>
        <w:rPr>
          <w:rFonts w:ascii="Bahij Fedra Arabic" w:hAnsi="Bahij Fedra Arabic" w:cs="Bahij Fedra Arabic"/>
          <w:b/>
          <w:bCs/>
          <w:color w:val="000000" w:themeColor="text1"/>
          <w:sz w:val="36"/>
          <w:szCs w:val="36"/>
          <w:rtl/>
        </w:rPr>
      </w:pPr>
      <w:r w:rsidRPr="00050D43">
        <w:rPr>
          <w:rFonts w:ascii="Bahij Fedra Arabic" w:hAnsi="Bahij Fedra Arabic" w:cs="Bahij Fedra Arabic"/>
          <w:b/>
          <w:bCs/>
          <w:color w:val="000000" w:themeColor="text1"/>
          <w:sz w:val="36"/>
          <w:szCs w:val="36"/>
          <w:rtl/>
        </w:rPr>
        <w:t>اللائحة التنفيذية لقانون تنظيم الاتجار في الأحياء الفطرية</w:t>
      </w:r>
    </w:p>
    <w:p w:rsidR="008523A0" w:rsidRPr="00050D43" w:rsidRDefault="008523A0" w:rsidP="006F3455">
      <w:pPr>
        <w:bidi/>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الفصل الأول</w:t>
      </w:r>
    </w:p>
    <w:p w:rsidR="008523A0" w:rsidRPr="00050D43" w:rsidRDefault="008523A0" w:rsidP="008523A0">
      <w:pPr>
        <w:bidi/>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تعريفات وأحكام عامة</w:t>
      </w:r>
    </w:p>
    <w:p w:rsidR="008523A0" w:rsidRPr="00050D43" w:rsidRDefault="008523A0" w:rsidP="008523A0">
      <w:pPr>
        <w:bidi/>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(1)</w:t>
      </w:r>
    </w:p>
    <w:p w:rsidR="008523A0" w:rsidRPr="006564FA" w:rsidRDefault="008523A0" w:rsidP="006564FA">
      <w:pPr>
        <w:bidi/>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في تطبيق أحكام هذه اللائحة يكون للكلمات والعبارات الواردة بها المعنى ذاته المنصوص عليه في قانون تنظيم الاتجار في الأحياء الفطرية المشار إليه، كما يكون للكلمات والعبارات الآتية المعنى المبين قرين كل منها، ما لم يقتض سياق النص معنى آخر</w:t>
      </w:r>
      <w:r w:rsidRPr="006564FA">
        <w:rPr>
          <w:rFonts w:ascii="Bahij Fedra Arabic" w:hAnsi="Bahij Fedra Arabic" w:cs="Bahij Fedra Arabic"/>
          <w:color w:val="000000" w:themeColor="text1"/>
          <w:sz w:val="30"/>
          <w:szCs w:val="30"/>
        </w:rPr>
        <w:t>:</w:t>
      </w:r>
    </w:p>
    <w:p w:rsidR="008523A0" w:rsidRPr="006564FA" w:rsidRDefault="008523A0" w:rsidP="006564FA">
      <w:pPr>
        <w:pStyle w:val="ListParagraph"/>
        <w:numPr>
          <w:ilvl w:val="0"/>
          <w:numId w:val="3"/>
        </w:numPr>
        <w:bidi/>
        <w:spacing w:line="254" w:lineRule="auto"/>
        <w:ind w:left="-360" w:right="-360"/>
        <w:jc w:val="both"/>
        <w:rPr>
          <w:rFonts w:ascii="Bahij Fedra Arabic" w:hAnsi="Bahij Fedra Arabic" w:cs="Bahij Fedra Arabic"/>
          <w:color w:val="000000" w:themeColor="text1"/>
          <w:sz w:val="30"/>
          <w:szCs w:val="30"/>
        </w:rPr>
      </w:pPr>
      <w:r w:rsidRPr="006564FA">
        <w:rPr>
          <w:rFonts w:ascii="Bahij Fedra Arabic" w:hAnsi="Bahij Fedra Arabic" w:cs="Bahij Fedra Arabic"/>
          <w:color w:val="000000" w:themeColor="text1"/>
          <w:sz w:val="30"/>
          <w:szCs w:val="30"/>
          <w:rtl/>
        </w:rPr>
        <w:lastRenderedPageBreak/>
        <w:t>السلطة الإدارية: الجهة المختصة</w:t>
      </w:r>
      <w:r w:rsidR="00B34ED2" w:rsidRPr="006564FA">
        <w:rPr>
          <w:rFonts w:ascii="Bahij Fedra Arabic" w:hAnsi="Bahij Fedra Arabic" w:cs="Bahij Fedra Arabic"/>
          <w:color w:val="000000" w:themeColor="text1"/>
          <w:sz w:val="30"/>
          <w:szCs w:val="30"/>
          <w:rtl/>
        </w:rPr>
        <w:t xml:space="preserve"> بتنفيذ القانون وهي هيئة البيئة.</w:t>
      </w:r>
    </w:p>
    <w:p w:rsidR="008523A0" w:rsidRPr="006564FA" w:rsidRDefault="008523A0" w:rsidP="006564FA">
      <w:pPr>
        <w:pStyle w:val="ListParagraph"/>
        <w:numPr>
          <w:ilvl w:val="0"/>
          <w:numId w:val="3"/>
        </w:numPr>
        <w:bidi/>
        <w:spacing w:line="254" w:lineRule="auto"/>
        <w:ind w:left="-360" w:right="-360"/>
        <w:jc w:val="both"/>
        <w:rPr>
          <w:rFonts w:ascii="Bahij Fedra Arabic" w:hAnsi="Bahij Fedra Arabic" w:cs="Bahij Fedra Arabic"/>
          <w:color w:val="000000" w:themeColor="text1"/>
          <w:sz w:val="30"/>
          <w:szCs w:val="30"/>
        </w:rPr>
      </w:pPr>
      <w:r w:rsidRPr="006564FA">
        <w:rPr>
          <w:rFonts w:ascii="Bahij Fedra Arabic" w:hAnsi="Bahij Fedra Arabic" w:cs="Bahij Fedra Arabic"/>
          <w:color w:val="000000" w:themeColor="text1"/>
          <w:sz w:val="30"/>
          <w:szCs w:val="30"/>
          <w:rtl/>
        </w:rPr>
        <w:t>المرخص له: الشخص الطبيعي أو الاعتباري الحاصل على الترخيص.</w:t>
      </w:r>
    </w:p>
    <w:p w:rsidR="008523A0" w:rsidRPr="006564FA" w:rsidRDefault="008523A0" w:rsidP="006564FA">
      <w:pPr>
        <w:pStyle w:val="ListParagraph"/>
        <w:numPr>
          <w:ilvl w:val="0"/>
          <w:numId w:val="3"/>
        </w:numPr>
        <w:bidi/>
        <w:spacing w:line="254" w:lineRule="auto"/>
        <w:ind w:left="-360" w:right="-360"/>
        <w:jc w:val="both"/>
        <w:rPr>
          <w:rFonts w:ascii="Bahij Fedra Arabic" w:hAnsi="Bahij Fedra Arabic" w:cs="Bahij Fedra Arabic"/>
          <w:color w:val="000000" w:themeColor="text1"/>
          <w:sz w:val="30"/>
          <w:szCs w:val="30"/>
        </w:rPr>
      </w:pPr>
      <w:r w:rsidRPr="006564FA">
        <w:rPr>
          <w:rFonts w:ascii="Bahij Fedra Arabic" w:hAnsi="Bahij Fedra Arabic" w:cs="Bahij Fedra Arabic"/>
          <w:color w:val="000000" w:themeColor="text1"/>
          <w:sz w:val="30"/>
          <w:szCs w:val="30"/>
          <w:rtl/>
        </w:rPr>
        <w:t xml:space="preserve">الجهات المعنية: </w:t>
      </w:r>
      <w:r w:rsidRPr="006564FA">
        <w:rPr>
          <w:rFonts w:ascii="Bahij Fedra Arabic" w:eastAsia="Calibri" w:hAnsi="Bahij Fedra Arabic" w:cs="Bahij Fedra Arabic"/>
          <w:color w:val="000000" w:themeColor="text1"/>
          <w:sz w:val="30"/>
          <w:szCs w:val="30"/>
          <w:rtl/>
          <w:lang w:bidi="ar-OM"/>
        </w:rPr>
        <w:t xml:space="preserve">أي وحدة من وحدات الجهاز الإداري للدولة وغيرها من الأشخاص الاعتبارية العامة </w:t>
      </w:r>
      <w:r w:rsidRPr="006564FA">
        <w:rPr>
          <w:rFonts w:ascii="Bahij Fedra Arabic" w:eastAsia="Calibri" w:hAnsi="Bahij Fedra Arabic" w:cs="Bahij Fedra Arabic"/>
          <w:color w:val="000000" w:themeColor="text1"/>
          <w:sz w:val="30"/>
          <w:szCs w:val="30"/>
          <w:rtl/>
        </w:rPr>
        <w:t>التي يتعين الرجوع إليها في حدود اختصاصاتها طبقا للقوانين التي تنفذها</w:t>
      </w:r>
      <w:r w:rsidRPr="006564FA">
        <w:rPr>
          <w:rFonts w:ascii="Bahij Fedra Arabic" w:eastAsia="Calibri" w:hAnsi="Bahij Fedra Arabic" w:cs="Bahij Fedra Arabic"/>
          <w:color w:val="000000" w:themeColor="text1"/>
          <w:sz w:val="30"/>
          <w:szCs w:val="30"/>
          <w:lang w:bidi="ar-OM"/>
        </w:rPr>
        <w:t>.</w:t>
      </w:r>
      <w:r w:rsidR="00D82097" w:rsidRPr="006564FA">
        <w:rPr>
          <w:rFonts w:ascii="Bahij Fedra Arabic" w:hAnsi="Bahij Fedra Arabic" w:cs="Bahij Fedra Arabic"/>
          <w:color w:val="000000" w:themeColor="text1"/>
          <w:sz w:val="30"/>
          <w:szCs w:val="30"/>
          <w:rtl/>
        </w:rPr>
        <w:t xml:space="preserve"> </w:t>
      </w:r>
    </w:p>
    <w:p w:rsidR="00501706" w:rsidRPr="006564FA" w:rsidRDefault="008523A0" w:rsidP="006564FA">
      <w:pPr>
        <w:pStyle w:val="ListParagraph"/>
        <w:numPr>
          <w:ilvl w:val="0"/>
          <w:numId w:val="3"/>
        </w:numPr>
        <w:bidi/>
        <w:spacing w:line="254" w:lineRule="auto"/>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التصريح: الموافقة ال</w:t>
      </w:r>
      <w:r w:rsidRPr="006564FA">
        <w:rPr>
          <w:rFonts w:ascii="Bahij Fedra Arabic" w:hAnsi="Bahij Fedra Arabic" w:cs="Bahij Fedra Arabic"/>
          <w:color w:val="000000" w:themeColor="text1"/>
          <w:sz w:val="30"/>
          <w:szCs w:val="30"/>
          <w:rtl/>
          <w:lang w:bidi="ar-OM"/>
        </w:rPr>
        <w:t xml:space="preserve">كتابية الصادرة عن </w:t>
      </w:r>
      <w:r w:rsidRPr="006564FA">
        <w:rPr>
          <w:rFonts w:ascii="Bahij Fedra Arabic" w:hAnsi="Bahij Fedra Arabic" w:cs="Bahij Fedra Arabic"/>
          <w:color w:val="000000" w:themeColor="text1"/>
          <w:sz w:val="30"/>
          <w:szCs w:val="30"/>
          <w:rtl/>
        </w:rPr>
        <w:t>السلطة الإدارية لاستيراد أي عينة من الأحياء الفطرية المهددة بالانقراض المدرجة في الملحق الأول من الاتفاقية.</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المادة (2)</w:t>
      </w:r>
    </w:p>
    <w:p w:rsidR="008523A0" w:rsidRPr="006564FA" w:rsidRDefault="008523A0" w:rsidP="006564FA">
      <w:pPr>
        <w:bidi/>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 xml:space="preserve">على </w:t>
      </w:r>
      <w:r w:rsidR="00AB72BD" w:rsidRPr="006564FA">
        <w:rPr>
          <w:rFonts w:ascii="Bahij Fedra Arabic" w:hAnsi="Bahij Fedra Arabic" w:cs="Bahij Fedra Arabic"/>
          <w:color w:val="000000" w:themeColor="text1"/>
          <w:sz w:val="30"/>
          <w:szCs w:val="30"/>
          <w:rtl/>
        </w:rPr>
        <w:t xml:space="preserve">حائز </w:t>
      </w:r>
      <w:r w:rsidRPr="006564FA">
        <w:rPr>
          <w:rFonts w:ascii="Bahij Fedra Arabic" w:hAnsi="Bahij Fedra Arabic" w:cs="Bahij Fedra Arabic"/>
          <w:color w:val="000000" w:themeColor="text1"/>
          <w:sz w:val="30"/>
          <w:szCs w:val="30"/>
          <w:rtl/>
        </w:rPr>
        <w:t xml:space="preserve">أي عينة من الأحيـاء الفطريـة أو الأحياء الفطرية المهددة بالانقراض إثبات السند القانوني لتلك الحيازة وإلا عدت حيازته مخالفة للقانون. </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(3)</w:t>
      </w:r>
    </w:p>
    <w:p w:rsidR="0031241E" w:rsidRDefault="008523A0" w:rsidP="006564FA">
      <w:pPr>
        <w:bidi/>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 xml:space="preserve"> تخضع </w:t>
      </w:r>
      <w:r w:rsidR="00AB72BD" w:rsidRPr="006564FA">
        <w:rPr>
          <w:rFonts w:ascii="Bahij Fedra Arabic" w:hAnsi="Bahij Fedra Arabic" w:cs="Bahij Fedra Arabic"/>
          <w:color w:val="000000" w:themeColor="text1"/>
          <w:sz w:val="30"/>
          <w:szCs w:val="30"/>
          <w:rtl/>
        </w:rPr>
        <w:t>العين</w:t>
      </w:r>
      <w:r w:rsidR="00AB72BD" w:rsidRPr="006564FA">
        <w:rPr>
          <w:rFonts w:ascii="Bahij Fedra Arabic" w:hAnsi="Bahij Fedra Arabic" w:cs="Bahij Fedra Arabic"/>
          <w:color w:val="000000" w:themeColor="text1"/>
          <w:sz w:val="30"/>
          <w:szCs w:val="30"/>
          <w:rtl/>
          <w:lang w:bidi="ar-OM"/>
        </w:rPr>
        <w:t>ة</w:t>
      </w:r>
      <w:r w:rsidR="00AB72BD" w:rsidRPr="006564FA">
        <w:rPr>
          <w:rFonts w:ascii="Bahij Fedra Arabic" w:hAnsi="Bahij Fedra Arabic" w:cs="Bahij Fedra Arabic"/>
          <w:color w:val="000000" w:themeColor="text1"/>
          <w:sz w:val="30"/>
          <w:szCs w:val="30"/>
          <w:rtl/>
        </w:rPr>
        <w:t xml:space="preserve"> التي يتم استيرادها، أو تصديرها، أو تخزينها للتصدير، أو عبورها أراضي سلطنة عمان،</w:t>
      </w:r>
      <w:r w:rsidRPr="006564FA">
        <w:rPr>
          <w:rFonts w:ascii="Bahij Fedra Arabic" w:hAnsi="Bahij Fedra Arabic" w:cs="Bahij Fedra Arabic"/>
          <w:color w:val="000000" w:themeColor="text1"/>
          <w:sz w:val="30"/>
          <w:szCs w:val="30"/>
          <w:rtl/>
        </w:rPr>
        <w:t xml:space="preserve"> للإجراءات والشروط الصحية، والحجر البيطري والزراعي، وأنظمة الجمارك لدى الجهات المختصة. </w:t>
      </w:r>
    </w:p>
    <w:p w:rsidR="006564FA" w:rsidRPr="006564FA" w:rsidRDefault="006564FA" w:rsidP="006564FA">
      <w:pPr>
        <w:bidi/>
        <w:ind w:left="-360" w:right="-360"/>
        <w:jc w:val="both"/>
        <w:rPr>
          <w:rFonts w:ascii="Bahij Fedra Arabic" w:hAnsi="Bahij Fedra Arabic" w:cs="Bahij Fedra Arabic"/>
          <w:color w:val="000000" w:themeColor="text1"/>
          <w:sz w:val="30"/>
          <w:szCs w:val="30"/>
          <w:rtl/>
        </w:rPr>
      </w:pPr>
    </w:p>
    <w:p w:rsidR="008523A0" w:rsidRPr="00050D43" w:rsidRDefault="008523A0" w:rsidP="006564FA">
      <w:pPr>
        <w:bidi/>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(4)</w:t>
      </w:r>
    </w:p>
    <w:p w:rsidR="005953EC" w:rsidRPr="000448B2" w:rsidRDefault="008523A0" w:rsidP="000448B2">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 xml:space="preserve">يجب التقيد بالإرشادات التي تضعها الاتفاقية، والاتحاد الدولي للنقل الجوي، والتشريعات ذات الصلة بالرفق بالحيوان، في أثناء نقل </w:t>
      </w:r>
      <w:bookmarkStart w:id="2" w:name="_Hlk197943455"/>
      <w:r w:rsidRPr="006564FA">
        <w:rPr>
          <w:rFonts w:ascii="Bahij Fedra Arabic" w:hAnsi="Bahij Fedra Arabic" w:cs="Bahij Fedra Arabic"/>
          <w:color w:val="000000" w:themeColor="text1"/>
          <w:sz w:val="30"/>
          <w:szCs w:val="30"/>
          <w:rtl/>
        </w:rPr>
        <w:t xml:space="preserve">الأحيـاء الفطريـة والأحياء الفطرية المهددة </w:t>
      </w:r>
      <w:bookmarkEnd w:id="2"/>
      <w:r w:rsidRPr="006564FA">
        <w:rPr>
          <w:rFonts w:ascii="Bahij Fedra Arabic" w:hAnsi="Bahij Fedra Arabic" w:cs="Bahij Fedra Arabic"/>
          <w:color w:val="000000" w:themeColor="text1"/>
          <w:sz w:val="30"/>
          <w:szCs w:val="30"/>
          <w:rtl/>
        </w:rPr>
        <w:t>بالانقراض لتقليل مخاطر الإصابة أو التأثيرات الصحية الضارة أو المعاملة القاسية</w:t>
      </w:r>
      <w:r w:rsidR="00B34ED2" w:rsidRPr="006564FA">
        <w:rPr>
          <w:rFonts w:ascii="Bahij Fedra Arabic" w:hAnsi="Bahij Fedra Arabic" w:cs="Bahij Fedra Arabic"/>
          <w:color w:val="000000" w:themeColor="text1"/>
          <w:sz w:val="30"/>
          <w:szCs w:val="30"/>
          <w:rtl/>
        </w:rPr>
        <w:t>.</w:t>
      </w:r>
    </w:p>
    <w:p w:rsidR="008523A0" w:rsidRPr="00050D43" w:rsidRDefault="008523A0" w:rsidP="006564FA">
      <w:pPr>
        <w:bidi/>
        <w:ind w:left="-360" w:right="-360"/>
        <w:jc w:val="center"/>
        <w:rPr>
          <w:rFonts w:ascii="Bahij Fedra Arabic" w:hAnsi="Bahij Fedra Arabic" w:cs="Bahij Fedra Arabic"/>
          <w:color w:val="000000" w:themeColor="text1"/>
          <w:sz w:val="32"/>
          <w:szCs w:val="32"/>
          <w:rtl/>
        </w:rPr>
      </w:pPr>
      <w:r w:rsidRPr="00050D43">
        <w:rPr>
          <w:rFonts w:ascii="Bahij Fedra Arabic" w:hAnsi="Bahij Fedra Arabic" w:cs="Bahij Fedra Arabic"/>
          <w:b/>
          <w:bCs/>
          <w:color w:val="000000" w:themeColor="text1"/>
          <w:sz w:val="32"/>
          <w:szCs w:val="32"/>
          <w:rtl/>
        </w:rPr>
        <w:t>المادة (5)</w:t>
      </w:r>
    </w:p>
    <w:p w:rsidR="008523A0" w:rsidRPr="006564FA" w:rsidRDefault="008523A0" w:rsidP="006564FA">
      <w:pPr>
        <w:bidi/>
        <w:spacing w:after="0"/>
        <w:ind w:left="-360" w:right="-360"/>
        <w:jc w:val="both"/>
        <w:rPr>
          <w:rFonts w:ascii="Bahij Fedra Arabic" w:hAnsi="Bahij Fedra Arabic" w:cs="Bahij Fedra Arabic"/>
          <w:color w:val="000000" w:themeColor="text1"/>
          <w:sz w:val="30"/>
          <w:szCs w:val="30"/>
          <w:rtl/>
        </w:rPr>
      </w:pPr>
      <w:bookmarkStart w:id="3" w:name="_Hlk207191216"/>
      <w:r w:rsidRPr="006564FA">
        <w:rPr>
          <w:rFonts w:ascii="Bahij Fedra Arabic" w:hAnsi="Bahij Fedra Arabic" w:cs="Bahij Fedra Arabic"/>
          <w:color w:val="000000" w:themeColor="text1"/>
          <w:sz w:val="30"/>
          <w:szCs w:val="30"/>
          <w:rtl/>
        </w:rPr>
        <w:t xml:space="preserve">يكون لموظفي السلطة الإدارية المخولين صفة الضبطية القضائية </w:t>
      </w:r>
      <w:r w:rsidR="00AB72BD" w:rsidRPr="006564FA">
        <w:rPr>
          <w:rFonts w:ascii="Bahij Fedra Arabic" w:hAnsi="Bahij Fedra Arabic" w:cs="Bahij Fedra Arabic"/>
          <w:color w:val="000000" w:themeColor="text1"/>
          <w:sz w:val="30"/>
          <w:szCs w:val="30"/>
          <w:rtl/>
        </w:rPr>
        <w:t>الرقابة و</w:t>
      </w:r>
      <w:r w:rsidRPr="006564FA">
        <w:rPr>
          <w:rFonts w:ascii="Bahij Fedra Arabic" w:hAnsi="Bahij Fedra Arabic" w:cs="Bahij Fedra Arabic"/>
          <w:color w:val="000000" w:themeColor="text1"/>
          <w:sz w:val="30"/>
          <w:szCs w:val="30"/>
          <w:rtl/>
        </w:rPr>
        <w:t xml:space="preserve">التفتيش </w:t>
      </w:r>
      <w:r w:rsidR="00B34ED2" w:rsidRPr="006564FA">
        <w:rPr>
          <w:rFonts w:ascii="Bahij Fedra Arabic" w:hAnsi="Bahij Fedra Arabic" w:cs="Bahij Fedra Arabic"/>
          <w:color w:val="000000" w:themeColor="text1"/>
          <w:sz w:val="30"/>
          <w:szCs w:val="30"/>
          <w:rtl/>
        </w:rPr>
        <w:t>ودخول كافة المواقع الخاصة بالمرخص له ذات العلاقة بالترخيص</w:t>
      </w:r>
      <w:r w:rsidRPr="006564FA">
        <w:rPr>
          <w:rFonts w:ascii="Bahij Fedra Arabic" w:hAnsi="Bahij Fedra Arabic" w:cs="Bahij Fedra Arabic"/>
          <w:color w:val="000000" w:themeColor="text1"/>
          <w:sz w:val="30"/>
          <w:szCs w:val="30"/>
          <w:rtl/>
        </w:rPr>
        <w:t>، والاطلاع على التراخيص الممنوحة ومستنداتها وسجلاتها وأنشطة العمل الموجودة فيها.</w:t>
      </w:r>
    </w:p>
    <w:bookmarkEnd w:id="3"/>
    <w:p w:rsidR="001C6B9F" w:rsidRPr="00050D43" w:rsidRDefault="001C6B9F" w:rsidP="006564FA">
      <w:pPr>
        <w:bidi/>
        <w:spacing w:after="0"/>
        <w:ind w:left="-360" w:right="-360"/>
        <w:jc w:val="lowKashida"/>
        <w:rPr>
          <w:rFonts w:ascii="Bahij Fedra Arabic" w:hAnsi="Bahij Fedra Arabic" w:cs="Bahij Fedra Arabic"/>
          <w:color w:val="000000" w:themeColor="text1"/>
          <w:sz w:val="32"/>
          <w:szCs w:val="32"/>
          <w:rtl/>
        </w:rPr>
      </w:pPr>
    </w:p>
    <w:p w:rsidR="008523A0" w:rsidRPr="00050D43" w:rsidRDefault="008523A0" w:rsidP="000448B2">
      <w:pPr>
        <w:bidi/>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الفصل الثاني</w:t>
      </w:r>
    </w:p>
    <w:p w:rsidR="008523A0" w:rsidRPr="00050D43" w:rsidRDefault="008523A0" w:rsidP="000448B2">
      <w:pPr>
        <w:bidi/>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شروط اختيار أعضاء اللجنة، واختصاصات</w:t>
      </w:r>
      <w:r w:rsidRPr="00050D43">
        <w:rPr>
          <w:rFonts w:ascii="Bahij Fedra Arabic" w:hAnsi="Bahij Fedra Arabic" w:cs="Bahij Fedra Arabic"/>
          <w:b/>
          <w:bCs/>
          <w:color w:val="000000" w:themeColor="text1"/>
          <w:sz w:val="32"/>
          <w:szCs w:val="32"/>
          <w:rtl/>
          <w:lang w:bidi="ar-OM"/>
        </w:rPr>
        <w:t>ها</w:t>
      </w:r>
      <w:r w:rsidRPr="00050D43">
        <w:rPr>
          <w:rFonts w:ascii="Bahij Fedra Arabic" w:hAnsi="Bahij Fedra Arabic" w:cs="Bahij Fedra Arabic"/>
          <w:b/>
          <w:bCs/>
          <w:color w:val="000000" w:themeColor="text1"/>
          <w:sz w:val="32"/>
          <w:szCs w:val="32"/>
          <w:rtl/>
        </w:rPr>
        <w:t>، ونظام عملها</w:t>
      </w:r>
      <w:r w:rsidRPr="00050D43">
        <w:rPr>
          <w:rFonts w:ascii="Bahij Fedra Arabic" w:hAnsi="Bahij Fedra Arabic" w:cs="Bahij Fedra Arabic"/>
          <w:color w:val="000000" w:themeColor="text1"/>
          <w:sz w:val="32"/>
          <w:szCs w:val="32"/>
        </w:rPr>
        <w:t> </w:t>
      </w:r>
    </w:p>
    <w:p w:rsidR="008523A0" w:rsidRPr="00050D43" w:rsidRDefault="008523A0" w:rsidP="000448B2">
      <w:pPr>
        <w:bidi/>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w:t>
      </w:r>
      <w:r w:rsidR="00396876" w:rsidRPr="00050D43">
        <w:rPr>
          <w:rFonts w:ascii="Bahij Fedra Arabic" w:hAnsi="Bahij Fedra Arabic" w:cs="Bahij Fedra Arabic"/>
          <w:b/>
          <w:bCs/>
          <w:color w:val="000000" w:themeColor="text1"/>
          <w:sz w:val="32"/>
          <w:szCs w:val="32"/>
          <w:rtl/>
        </w:rPr>
        <w:t>6</w:t>
      </w:r>
      <w:r w:rsidRPr="00050D43">
        <w:rPr>
          <w:rFonts w:ascii="Bahij Fedra Arabic" w:hAnsi="Bahij Fedra Arabic" w:cs="Bahij Fedra Arabic"/>
          <w:b/>
          <w:bCs/>
          <w:color w:val="000000" w:themeColor="text1"/>
          <w:sz w:val="32"/>
          <w:szCs w:val="32"/>
          <w:rtl/>
        </w:rPr>
        <w:t xml:space="preserve">) </w:t>
      </w:r>
    </w:p>
    <w:p w:rsidR="008523A0" w:rsidRPr="006564FA" w:rsidRDefault="008523A0" w:rsidP="006564FA">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يشترط في عضو اللجنة الآتي:</w:t>
      </w:r>
    </w:p>
    <w:p w:rsidR="008523A0" w:rsidRPr="006564FA" w:rsidRDefault="008523A0" w:rsidP="006564FA">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1- أن يكون حاصلا على مؤهل علمي لا يقل عن درجة البكالوريوس في مجال النباتات أو الحيوانات أو الأسماك والكائنات البحرية.</w:t>
      </w:r>
    </w:p>
    <w:p w:rsidR="008523A0" w:rsidRPr="006564FA" w:rsidRDefault="008523A0" w:rsidP="006564FA">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2- أن يكون لدي</w:t>
      </w:r>
      <w:r w:rsidRPr="006564FA">
        <w:rPr>
          <w:rFonts w:ascii="Bahij Fedra Arabic" w:hAnsi="Bahij Fedra Arabic" w:cs="Bahij Fedra Arabic"/>
          <w:color w:val="000000" w:themeColor="text1"/>
          <w:sz w:val="30"/>
          <w:szCs w:val="30"/>
          <w:rtl/>
          <w:lang w:bidi="ar-OM"/>
        </w:rPr>
        <w:t>ه</w:t>
      </w:r>
      <w:r w:rsidRPr="006564FA">
        <w:rPr>
          <w:rFonts w:ascii="Bahij Fedra Arabic" w:hAnsi="Bahij Fedra Arabic" w:cs="Bahij Fedra Arabic"/>
          <w:color w:val="000000" w:themeColor="text1"/>
          <w:sz w:val="30"/>
          <w:szCs w:val="30"/>
          <w:rtl/>
        </w:rPr>
        <w:t xml:space="preserve"> خبرة عملية لا تقل عن (2) عامين في مجال إعداد الدراسات والتقارير العلمية.</w:t>
      </w:r>
      <w:r w:rsidR="001E1DB4" w:rsidRPr="006564FA">
        <w:rPr>
          <w:rFonts w:ascii="Bahij Fedra Arabic" w:hAnsi="Bahij Fedra Arabic" w:cs="Bahij Fedra Arabic"/>
          <w:color w:val="000000" w:themeColor="text1"/>
          <w:sz w:val="30"/>
          <w:szCs w:val="30"/>
          <w:rtl/>
        </w:rPr>
        <w:t xml:space="preserve"> </w:t>
      </w:r>
    </w:p>
    <w:p w:rsidR="00501706" w:rsidRPr="00050D43" w:rsidRDefault="00501706" w:rsidP="006564FA">
      <w:pPr>
        <w:bidi/>
        <w:ind w:right="-360"/>
        <w:rPr>
          <w:rFonts w:ascii="Bahij Fedra Arabic" w:hAnsi="Bahij Fedra Arabic" w:cs="Bahij Fedra Arabic"/>
          <w:b/>
          <w:bCs/>
          <w:color w:val="000000" w:themeColor="text1"/>
          <w:sz w:val="32"/>
          <w:szCs w:val="32"/>
          <w:rtl/>
        </w:rPr>
      </w:pPr>
    </w:p>
    <w:p w:rsidR="008523A0" w:rsidRPr="00050D43" w:rsidRDefault="008523A0" w:rsidP="006564FA">
      <w:pPr>
        <w:bidi/>
        <w:ind w:left="-360" w:right="-360" w:hanging="142"/>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w:t>
      </w:r>
      <w:r w:rsidR="00396876" w:rsidRPr="00050D43">
        <w:rPr>
          <w:rFonts w:ascii="Bahij Fedra Arabic" w:hAnsi="Bahij Fedra Arabic" w:cs="Bahij Fedra Arabic"/>
          <w:b/>
          <w:bCs/>
          <w:color w:val="000000" w:themeColor="text1"/>
          <w:sz w:val="32"/>
          <w:szCs w:val="32"/>
          <w:rtl/>
        </w:rPr>
        <w:t>7</w:t>
      </w:r>
      <w:r w:rsidRPr="00050D43">
        <w:rPr>
          <w:rFonts w:ascii="Bahij Fedra Arabic" w:hAnsi="Bahij Fedra Arabic" w:cs="Bahij Fedra Arabic"/>
          <w:b/>
          <w:bCs/>
          <w:color w:val="000000" w:themeColor="text1"/>
          <w:sz w:val="32"/>
          <w:szCs w:val="32"/>
          <w:rtl/>
        </w:rPr>
        <w:t xml:space="preserve">) </w:t>
      </w:r>
    </w:p>
    <w:p w:rsidR="008523A0" w:rsidRPr="006564FA" w:rsidRDefault="008523A0" w:rsidP="006564FA">
      <w:pPr>
        <w:bidi/>
        <w:spacing w:after="0" w:line="240" w:lineRule="auto"/>
        <w:ind w:left="-360" w:right="-360" w:hanging="142"/>
        <w:jc w:val="both"/>
        <w:rPr>
          <w:rFonts w:ascii="Bahij Fedra Arabic" w:eastAsia="Times New Roman" w:hAnsi="Bahij Fedra Arabic" w:cs="Bahij Fedra Arabic"/>
          <w:color w:val="000000" w:themeColor="text1"/>
          <w:sz w:val="30"/>
          <w:szCs w:val="30"/>
        </w:rPr>
      </w:pPr>
      <w:r w:rsidRPr="006564FA">
        <w:rPr>
          <w:rFonts w:ascii="Bahij Fedra Arabic" w:eastAsia="Times New Roman" w:hAnsi="Bahij Fedra Arabic" w:cs="Bahij Fedra Arabic"/>
          <w:color w:val="000000" w:themeColor="text1"/>
          <w:sz w:val="30"/>
          <w:szCs w:val="30"/>
          <w:rtl/>
        </w:rPr>
        <w:lastRenderedPageBreak/>
        <w:t>تختص اللجنة بالآتي</w:t>
      </w:r>
      <w:r w:rsidRPr="006564FA">
        <w:rPr>
          <w:rFonts w:ascii="Bahij Fedra Arabic" w:eastAsia="Times New Roman" w:hAnsi="Bahij Fedra Arabic" w:cs="Bahij Fedra Arabic"/>
          <w:color w:val="000000" w:themeColor="text1"/>
          <w:sz w:val="30"/>
          <w:szCs w:val="30"/>
        </w:rPr>
        <w:t>:</w:t>
      </w:r>
    </w:p>
    <w:p w:rsidR="008523A0" w:rsidRPr="006564FA" w:rsidRDefault="008523A0" w:rsidP="006564FA">
      <w:pPr>
        <w:bidi/>
        <w:spacing w:after="0" w:line="240" w:lineRule="auto"/>
        <w:ind w:left="-360" w:right="-360" w:hanging="142"/>
        <w:jc w:val="both"/>
        <w:rPr>
          <w:rFonts w:ascii="Bahij Fedra Arabic" w:eastAsia="Times New Roman" w:hAnsi="Bahij Fedra Arabic" w:cs="Bahij Fedra Arabic"/>
          <w:color w:val="000000" w:themeColor="text1"/>
          <w:sz w:val="30"/>
          <w:szCs w:val="30"/>
          <w:rtl/>
        </w:rPr>
      </w:pPr>
      <w:r w:rsidRPr="006564FA">
        <w:rPr>
          <w:rFonts w:ascii="Bahij Fedra Arabic" w:eastAsia="Times New Roman" w:hAnsi="Bahij Fedra Arabic" w:cs="Bahij Fedra Arabic"/>
          <w:color w:val="000000" w:themeColor="text1"/>
          <w:sz w:val="30"/>
          <w:szCs w:val="30"/>
          <w:rtl/>
        </w:rPr>
        <w:t>1- إجراء الدراسات والأبحاث حول تأثير التجارة في الأنواع المدرجة في ملاحق الاتفاقية والقوائم الصادرة عن الجهة المختصة لحمايتها وبقائها في الطبيعة</w:t>
      </w:r>
      <w:r w:rsidRPr="006564FA">
        <w:rPr>
          <w:rFonts w:ascii="Bahij Fedra Arabic" w:eastAsia="Times New Roman" w:hAnsi="Bahij Fedra Arabic" w:cs="Bahij Fedra Arabic"/>
          <w:color w:val="000000" w:themeColor="text1"/>
          <w:sz w:val="30"/>
          <w:szCs w:val="30"/>
        </w:rPr>
        <w:t>.</w:t>
      </w:r>
    </w:p>
    <w:p w:rsidR="008523A0" w:rsidRPr="006564FA" w:rsidRDefault="008523A0" w:rsidP="006564FA">
      <w:pPr>
        <w:bidi/>
        <w:spacing w:after="0" w:line="240" w:lineRule="auto"/>
        <w:ind w:left="-360" w:right="-360" w:hanging="142"/>
        <w:jc w:val="both"/>
        <w:rPr>
          <w:rFonts w:ascii="Bahij Fedra Arabic" w:eastAsia="Times New Roman" w:hAnsi="Bahij Fedra Arabic" w:cs="Bahij Fedra Arabic"/>
          <w:color w:val="000000" w:themeColor="text1"/>
          <w:sz w:val="30"/>
          <w:szCs w:val="30"/>
          <w:rtl/>
        </w:rPr>
      </w:pPr>
      <w:r w:rsidRPr="006564FA">
        <w:rPr>
          <w:rFonts w:ascii="Bahij Fedra Arabic" w:eastAsia="Times New Roman" w:hAnsi="Bahij Fedra Arabic" w:cs="Bahij Fedra Arabic"/>
          <w:color w:val="000000" w:themeColor="text1"/>
          <w:sz w:val="30"/>
          <w:szCs w:val="30"/>
          <w:rtl/>
        </w:rPr>
        <w:t>2- تقييم ما إذا كان استيراد أو تصدير العينة من الاحياء الفطرية يشكل خطرا على البيئة المحلية</w:t>
      </w:r>
      <w:r w:rsidRPr="006564FA">
        <w:rPr>
          <w:rFonts w:ascii="Bahij Fedra Arabic" w:eastAsia="Times New Roman" w:hAnsi="Bahij Fedra Arabic" w:cs="Bahij Fedra Arabic"/>
          <w:color w:val="000000" w:themeColor="text1"/>
          <w:sz w:val="30"/>
          <w:szCs w:val="30"/>
        </w:rPr>
        <w:t>.</w:t>
      </w:r>
    </w:p>
    <w:p w:rsidR="008523A0" w:rsidRPr="006564FA" w:rsidRDefault="008523A0" w:rsidP="006564FA">
      <w:pPr>
        <w:bidi/>
        <w:spacing w:after="0" w:line="240" w:lineRule="auto"/>
        <w:ind w:left="-360" w:right="-360" w:hanging="142"/>
        <w:jc w:val="both"/>
        <w:rPr>
          <w:rFonts w:ascii="Bahij Fedra Arabic" w:eastAsia="Times New Roman" w:hAnsi="Bahij Fedra Arabic" w:cs="Bahij Fedra Arabic"/>
          <w:color w:val="000000" w:themeColor="text1"/>
          <w:sz w:val="30"/>
          <w:szCs w:val="30"/>
          <w:rtl/>
        </w:rPr>
      </w:pPr>
      <w:r w:rsidRPr="006564FA">
        <w:rPr>
          <w:rFonts w:ascii="Bahij Fedra Arabic" w:eastAsia="Times New Roman" w:hAnsi="Bahij Fedra Arabic" w:cs="Bahij Fedra Arabic"/>
          <w:color w:val="000000" w:themeColor="text1"/>
          <w:sz w:val="30"/>
          <w:szCs w:val="30"/>
          <w:rtl/>
        </w:rPr>
        <w:t>3- تحديد الحصص السنوية الممكن تصديرها أو استيرادها لكل نوع من الاحياء الفطرية، ووضع المعايير التي تضمن ألا يضر الاستيراد بالحياة الفطرية، ويسهم في الحفاظ على العينة الحية من الحياة الفطرية والأنواع المهددة بالانقراض</w:t>
      </w:r>
      <w:r w:rsidRPr="006564FA">
        <w:rPr>
          <w:rFonts w:ascii="Bahij Fedra Arabic" w:eastAsia="Times New Roman" w:hAnsi="Bahij Fedra Arabic" w:cs="Bahij Fedra Arabic"/>
          <w:color w:val="000000" w:themeColor="text1"/>
          <w:sz w:val="30"/>
          <w:szCs w:val="30"/>
        </w:rPr>
        <w:t>.</w:t>
      </w:r>
    </w:p>
    <w:p w:rsidR="008523A0" w:rsidRPr="006564FA" w:rsidRDefault="008523A0" w:rsidP="006564FA">
      <w:pPr>
        <w:bidi/>
        <w:spacing w:after="0" w:line="240" w:lineRule="auto"/>
        <w:ind w:left="-360" w:right="-360" w:hanging="142"/>
        <w:jc w:val="both"/>
        <w:rPr>
          <w:rFonts w:ascii="Bahij Fedra Arabic" w:eastAsia="Times New Roman" w:hAnsi="Bahij Fedra Arabic" w:cs="Bahij Fedra Arabic"/>
          <w:color w:val="000000" w:themeColor="text1"/>
          <w:sz w:val="30"/>
          <w:szCs w:val="30"/>
          <w:rtl/>
        </w:rPr>
      </w:pPr>
      <w:r w:rsidRPr="006564FA">
        <w:rPr>
          <w:rFonts w:ascii="Bahij Fedra Arabic" w:eastAsia="Times New Roman" w:hAnsi="Bahij Fedra Arabic" w:cs="Bahij Fedra Arabic"/>
          <w:color w:val="000000" w:themeColor="text1"/>
          <w:sz w:val="30"/>
          <w:szCs w:val="30"/>
          <w:rtl/>
        </w:rPr>
        <w:t>4- اقتراح أماكن الإيواء والرعاية المناسبين للعينة المصادرة أو المضبوطة</w:t>
      </w:r>
      <w:r w:rsidRPr="006564FA">
        <w:rPr>
          <w:rFonts w:ascii="Bahij Fedra Arabic" w:eastAsia="Times New Roman" w:hAnsi="Bahij Fedra Arabic" w:cs="Bahij Fedra Arabic"/>
          <w:color w:val="000000" w:themeColor="text1"/>
          <w:sz w:val="30"/>
          <w:szCs w:val="30"/>
        </w:rPr>
        <w:t>.</w:t>
      </w:r>
    </w:p>
    <w:p w:rsidR="008523A0" w:rsidRPr="006564FA" w:rsidRDefault="008523A0" w:rsidP="006564FA">
      <w:pPr>
        <w:bidi/>
        <w:spacing w:after="0" w:line="240" w:lineRule="auto"/>
        <w:ind w:left="-360" w:right="-360" w:hanging="142"/>
        <w:jc w:val="both"/>
        <w:rPr>
          <w:rFonts w:ascii="Bahij Fedra Arabic" w:eastAsia="Times New Roman" w:hAnsi="Bahij Fedra Arabic" w:cs="Bahij Fedra Arabic"/>
          <w:color w:val="000000" w:themeColor="text1"/>
          <w:sz w:val="30"/>
          <w:szCs w:val="30"/>
          <w:rtl/>
        </w:rPr>
      </w:pPr>
      <w:r w:rsidRPr="006564FA">
        <w:rPr>
          <w:rFonts w:ascii="Bahij Fedra Arabic" w:eastAsia="Times New Roman" w:hAnsi="Bahij Fedra Arabic" w:cs="Bahij Fedra Arabic"/>
          <w:color w:val="000000" w:themeColor="text1"/>
          <w:sz w:val="30"/>
          <w:szCs w:val="30"/>
          <w:rtl/>
        </w:rPr>
        <w:t>5- تقديم المشورة العلمية في شأن الإجراءات المتعلقة بالتعامل مع العينة المصادرة</w:t>
      </w:r>
      <w:r w:rsidRPr="006564FA">
        <w:rPr>
          <w:rFonts w:ascii="Bahij Fedra Arabic" w:eastAsia="Times New Roman" w:hAnsi="Bahij Fedra Arabic" w:cs="Bahij Fedra Arabic"/>
          <w:color w:val="000000" w:themeColor="text1"/>
          <w:sz w:val="30"/>
          <w:szCs w:val="30"/>
        </w:rPr>
        <w:t>.</w:t>
      </w:r>
    </w:p>
    <w:p w:rsidR="00B34ED2" w:rsidRPr="006564FA" w:rsidRDefault="008523A0" w:rsidP="006564FA">
      <w:pPr>
        <w:bidi/>
        <w:spacing w:after="0" w:line="240" w:lineRule="auto"/>
        <w:ind w:left="-360" w:right="-360" w:hanging="142"/>
        <w:jc w:val="both"/>
        <w:rPr>
          <w:rFonts w:ascii="Bahij Fedra Arabic" w:eastAsia="Times New Roman" w:hAnsi="Bahij Fedra Arabic" w:cs="Bahij Fedra Arabic"/>
          <w:color w:val="000000" w:themeColor="text1"/>
          <w:sz w:val="30"/>
          <w:szCs w:val="30"/>
          <w:rtl/>
        </w:rPr>
      </w:pPr>
      <w:r w:rsidRPr="006564FA">
        <w:rPr>
          <w:rFonts w:ascii="Bahij Fedra Arabic" w:eastAsia="Times New Roman" w:hAnsi="Bahij Fedra Arabic" w:cs="Bahij Fedra Arabic"/>
          <w:color w:val="000000" w:themeColor="text1"/>
          <w:sz w:val="30"/>
          <w:szCs w:val="30"/>
          <w:rtl/>
        </w:rPr>
        <w:t>6- التوصية في شأن الإجراءات اللازمة لحماية العينة أو المنع المؤقت للتجارة الدولية.</w:t>
      </w:r>
    </w:p>
    <w:p w:rsidR="008523A0" w:rsidRDefault="008523A0" w:rsidP="006564FA">
      <w:pPr>
        <w:bidi/>
        <w:spacing w:after="0" w:line="240" w:lineRule="auto"/>
        <w:ind w:left="-360" w:right="-360"/>
        <w:jc w:val="lowKashida"/>
        <w:rPr>
          <w:rFonts w:ascii="Bahij Fedra Arabic" w:eastAsia="Times New Roman" w:hAnsi="Bahij Fedra Arabic" w:cs="Bahij Fedra Arabic"/>
          <w:color w:val="000000" w:themeColor="text1"/>
          <w:sz w:val="20"/>
          <w:szCs w:val="20"/>
          <w:rtl/>
        </w:rPr>
      </w:pPr>
    </w:p>
    <w:p w:rsidR="006564FA" w:rsidRPr="00050D43" w:rsidRDefault="006564FA" w:rsidP="006564FA">
      <w:pPr>
        <w:bidi/>
        <w:spacing w:after="0" w:line="240" w:lineRule="auto"/>
        <w:ind w:left="-360" w:right="-360"/>
        <w:jc w:val="lowKashida"/>
        <w:rPr>
          <w:rFonts w:ascii="Bahij Fedra Arabic" w:eastAsia="Times New Roman" w:hAnsi="Bahij Fedra Arabic" w:cs="Bahij Fedra Arabic"/>
          <w:color w:val="000000" w:themeColor="text1"/>
          <w:sz w:val="20"/>
          <w:szCs w:val="20"/>
          <w:rtl/>
        </w:rPr>
      </w:pPr>
    </w:p>
    <w:p w:rsidR="008523A0" w:rsidRPr="00050D43" w:rsidRDefault="008523A0" w:rsidP="006564FA">
      <w:pPr>
        <w:bidi/>
        <w:ind w:left="-360" w:right="-360" w:hanging="142"/>
        <w:jc w:val="center"/>
        <w:rPr>
          <w:rFonts w:ascii="Bahij Fedra Arabic" w:hAnsi="Bahij Fedra Arabic" w:cs="Bahij Fedra Arabic"/>
          <w:b/>
          <w:bCs/>
          <w:color w:val="000000" w:themeColor="text1"/>
          <w:sz w:val="32"/>
          <w:szCs w:val="32"/>
          <w:rtl/>
        </w:rPr>
      </w:pPr>
      <w:bookmarkStart w:id="4" w:name="_Hlk201481421"/>
      <w:r w:rsidRPr="00050D43">
        <w:rPr>
          <w:rFonts w:ascii="Bahij Fedra Arabic" w:hAnsi="Bahij Fedra Arabic" w:cs="Bahij Fedra Arabic"/>
          <w:b/>
          <w:bCs/>
          <w:color w:val="000000" w:themeColor="text1"/>
          <w:sz w:val="32"/>
          <w:szCs w:val="32"/>
          <w:rtl/>
        </w:rPr>
        <w:t>المادة (</w:t>
      </w:r>
      <w:r w:rsidR="00396876" w:rsidRPr="00050D43">
        <w:rPr>
          <w:rFonts w:ascii="Bahij Fedra Arabic" w:hAnsi="Bahij Fedra Arabic" w:cs="Bahij Fedra Arabic"/>
          <w:b/>
          <w:bCs/>
          <w:color w:val="000000" w:themeColor="text1"/>
          <w:sz w:val="32"/>
          <w:szCs w:val="32"/>
          <w:rtl/>
        </w:rPr>
        <w:t>8</w:t>
      </w:r>
      <w:r w:rsidRPr="00050D43">
        <w:rPr>
          <w:rFonts w:ascii="Bahij Fedra Arabic" w:hAnsi="Bahij Fedra Arabic" w:cs="Bahij Fedra Arabic"/>
          <w:b/>
          <w:bCs/>
          <w:color w:val="000000" w:themeColor="text1"/>
          <w:sz w:val="32"/>
          <w:szCs w:val="32"/>
          <w:rtl/>
        </w:rPr>
        <w:t xml:space="preserve">) </w:t>
      </w:r>
    </w:p>
    <w:bookmarkEnd w:id="4"/>
    <w:p w:rsidR="008523A0" w:rsidRPr="006564FA" w:rsidRDefault="008523A0" w:rsidP="006564FA">
      <w:pPr>
        <w:bidi/>
        <w:ind w:left="-360" w:right="-360"/>
        <w:jc w:val="lowKashida"/>
        <w:rPr>
          <w:rFonts w:ascii="Bahij Fedra Arabic" w:hAnsi="Bahij Fedra Arabic" w:cs="Bahij Fedra Arabic"/>
          <w:color w:val="000000" w:themeColor="text1"/>
          <w:sz w:val="30"/>
          <w:szCs w:val="30"/>
        </w:rPr>
      </w:pPr>
      <w:r w:rsidRPr="006564FA">
        <w:rPr>
          <w:rFonts w:ascii="Bahij Fedra Arabic" w:hAnsi="Bahij Fedra Arabic" w:cs="Bahij Fedra Arabic"/>
          <w:color w:val="000000" w:themeColor="text1"/>
          <w:sz w:val="30"/>
          <w:szCs w:val="30"/>
          <w:rtl/>
        </w:rPr>
        <w:t>تجتمع اللجنة مرة واحدة في العام في الأحوال العادية، ولا يكون انعقادها صحيحا إلا بحضور أغلبية أعضائها على الأقل يكون من بينهم رئيس اللجنة أو نائبه، وتصدر قراراتها بأغلبية أصوات الأعضاء الحاضرين، وفي حالة تساوي الأصوات يرجح الجانب الذي منه رئيس الاجتماع.</w:t>
      </w:r>
    </w:p>
    <w:p w:rsidR="006564FA" w:rsidRPr="000448B2" w:rsidRDefault="008523A0" w:rsidP="000448B2">
      <w:pPr>
        <w:bidi/>
        <w:ind w:left="-360" w:right="-360"/>
        <w:jc w:val="lowKashida"/>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ويجوز للجنة أن تعقد اجتماعا غير عادي بدعوة من رئيسها، كلما اقتضت الحاجة لذلك.</w:t>
      </w:r>
    </w:p>
    <w:p w:rsidR="008523A0" w:rsidRPr="00050D43" w:rsidRDefault="008523A0" w:rsidP="006564FA">
      <w:pPr>
        <w:bidi/>
        <w:ind w:left="-360" w:right="-360" w:hanging="142"/>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w:t>
      </w:r>
      <w:r w:rsidR="00396876" w:rsidRPr="00050D43">
        <w:rPr>
          <w:rFonts w:ascii="Bahij Fedra Arabic" w:hAnsi="Bahij Fedra Arabic" w:cs="Bahij Fedra Arabic"/>
          <w:b/>
          <w:bCs/>
          <w:color w:val="000000" w:themeColor="text1"/>
          <w:sz w:val="32"/>
          <w:szCs w:val="32"/>
          <w:rtl/>
        </w:rPr>
        <w:t>9</w:t>
      </w:r>
      <w:r w:rsidRPr="00050D43">
        <w:rPr>
          <w:rFonts w:ascii="Bahij Fedra Arabic" w:hAnsi="Bahij Fedra Arabic" w:cs="Bahij Fedra Arabic"/>
          <w:b/>
          <w:bCs/>
          <w:color w:val="000000" w:themeColor="text1"/>
          <w:sz w:val="32"/>
          <w:szCs w:val="32"/>
          <w:rtl/>
        </w:rPr>
        <w:t xml:space="preserve">) </w:t>
      </w:r>
    </w:p>
    <w:p w:rsidR="008523A0" w:rsidRPr="006564FA" w:rsidRDefault="008523A0" w:rsidP="006564FA">
      <w:pPr>
        <w:bidi/>
        <w:spacing w:after="0"/>
        <w:ind w:left="-360" w:right="-360" w:hanging="142"/>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 xml:space="preserve">يتولى </w:t>
      </w:r>
      <w:bookmarkStart w:id="5" w:name="_Hlk201481615"/>
      <w:r w:rsidRPr="006564FA">
        <w:rPr>
          <w:rFonts w:ascii="Bahij Fedra Arabic" w:hAnsi="Bahij Fedra Arabic" w:cs="Bahij Fedra Arabic"/>
          <w:color w:val="000000" w:themeColor="text1"/>
          <w:sz w:val="30"/>
          <w:szCs w:val="30"/>
          <w:rtl/>
        </w:rPr>
        <w:t xml:space="preserve">مقرر اللجنة </w:t>
      </w:r>
      <w:bookmarkEnd w:id="5"/>
      <w:r w:rsidRPr="006564FA">
        <w:rPr>
          <w:rFonts w:ascii="Bahij Fedra Arabic" w:hAnsi="Bahij Fedra Arabic" w:cs="Bahij Fedra Arabic"/>
          <w:color w:val="000000" w:themeColor="text1"/>
          <w:sz w:val="30"/>
          <w:szCs w:val="30"/>
          <w:rtl/>
        </w:rPr>
        <w:t xml:space="preserve">القيام بالآتي: </w:t>
      </w:r>
    </w:p>
    <w:p w:rsidR="008523A0" w:rsidRPr="006564FA" w:rsidRDefault="008523A0" w:rsidP="006564FA">
      <w:pPr>
        <w:bidi/>
        <w:spacing w:after="0"/>
        <w:ind w:left="-360" w:right="-360" w:hanging="142"/>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1 - إعداد جداول أعمال اجتماعات اللجنة بالاتفاق مع رئيسها.</w:t>
      </w:r>
    </w:p>
    <w:p w:rsidR="008523A0" w:rsidRPr="006564FA" w:rsidRDefault="008523A0" w:rsidP="006564FA">
      <w:pPr>
        <w:bidi/>
        <w:spacing w:after="0"/>
        <w:ind w:left="-360" w:right="-360" w:hanging="142"/>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2 - توجيه الدعوة لأعضاء اللجنة لحضور اجتماعاتها.</w:t>
      </w:r>
    </w:p>
    <w:p w:rsidR="008523A0" w:rsidRPr="006564FA" w:rsidRDefault="008523A0" w:rsidP="006564FA">
      <w:pPr>
        <w:bidi/>
        <w:spacing w:after="0"/>
        <w:ind w:left="-360" w:right="-360" w:hanging="142"/>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3 - تدوين محاضر اجتماعات اللجنة، وما تخلص إليه من قرارات.</w:t>
      </w:r>
    </w:p>
    <w:p w:rsidR="008523A0" w:rsidRPr="006564FA" w:rsidRDefault="008523A0" w:rsidP="006564FA">
      <w:pPr>
        <w:bidi/>
        <w:spacing w:after="0"/>
        <w:ind w:left="-360" w:right="-360" w:hanging="142"/>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4 - متابعة تنفيذ توصيات وقرارات اللجنة، وإعداد تقرير بما تم تنفيذه.</w:t>
      </w:r>
    </w:p>
    <w:p w:rsidR="006F3455" w:rsidRPr="000448B2" w:rsidRDefault="00A15257" w:rsidP="000448B2">
      <w:pPr>
        <w:bidi/>
        <w:spacing w:after="0"/>
        <w:ind w:left="-360" w:right="-360" w:hanging="142"/>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5 - أي أعمال أخرى يكلفها بها الرئيس.</w:t>
      </w:r>
    </w:p>
    <w:p w:rsidR="008523A0" w:rsidRPr="00050D43" w:rsidRDefault="008523A0" w:rsidP="006564FA">
      <w:pPr>
        <w:bidi/>
        <w:ind w:left="-360" w:right="-360" w:hanging="142"/>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w:t>
      </w:r>
      <w:r w:rsidR="00396876" w:rsidRPr="00050D43">
        <w:rPr>
          <w:rFonts w:ascii="Bahij Fedra Arabic" w:hAnsi="Bahij Fedra Arabic" w:cs="Bahij Fedra Arabic"/>
          <w:b/>
          <w:bCs/>
          <w:color w:val="000000" w:themeColor="text1"/>
          <w:sz w:val="32"/>
          <w:szCs w:val="32"/>
          <w:rtl/>
        </w:rPr>
        <w:t>0</w:t>
      </w:r>
      <w:r w:rsidRPr="00050D43">
        <w:rPr>
          <w:rFonts w:ascii="Bahij Fedra Arabic" w:hAnsi="Bahij Fedra Arabic" w:cs="Bahij Fedra Arabic"/>
          <w:b/>
          <w:bCs/>
          <w:color w:val="000000" w:themeColor="text1"/>
          <w:sz w:val="32"/>
          <w:szCs w:val="32"/>
        </w:rPr>
        <w:t>1</w:t>
      </w:r>
      <w:r w:rsidRPr="00050D43">
        <w:rPr>
          <w:rFonts w:ascii="Bahij Fedra Arabic" w:hAnsi="Bahij Fedra Arabic" w:cs="Bahij Fedra Arabic"/>
          <w:b/>
          <w:bCs/>
          <w:color w:val="000000" w:themeColor="text1"/>
          <w:sz w:val="32"/>
          <w:szCs w:val="32"/>
          <w:rtl/>
        </w:rPr>
        <w:t>)</w:t>
      </w:r>
    </w:p>
    <w:p w:rsidR="008523A0" w:rsidRPr="000448B2" w:rsidRDefault="008523A0" w:rsidP="006564FA">
      <w:pPr>
        <w:bidi/>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 xml:space="preserve">يحرر مقرر اللجنة محضر لكل اجتماع من اجتماعات </w:t>
      </w:r>
      <w:bookmarkStart w:id="6" w:name="_Hlk201481731"/>
      <w:r w:rsidRPr="000448B2">
        <w:rPr>
          <w:rFonts w:ascii="Bahij Fedra Arabic" w:hAnsi="Bahij Fedra Arabic" w:cs="Bahij Fedra Arabic"/>
          <w:color w:val="000000" w:themeColor="text1"/>
          <w:sz w:val="30"/>
          <w:szCs w:val="30"/>
          <w:rtl/>
        </w:rPr>
        <w:t xml:space="preserve">اللجنة </w:t>
      </w:r>
      <w:bookmarkEnd w:id="6"/>
      <w:r w:rsidRPr="000448B2">
        <w:rPr>
          <w:rFonts w:ascii="Bahij Fedra Arabic" w:hAnsi="Bahij Fedra Arabic" w:cs="Bahij Fedra Arabic"/>
          <w:color w:val="000000" w:themeColor="text1"/>
          <w:sz w:val="30"/>
          <w:szCs w:val="30"/>
          <w:rtl/>
        </w:rPr>
        <w:t>يتضمن أسماء الحاضرين والموضوعات المدرجة على جدول الأعمال، وملخص الآراء والمناقشات التي تدور في الجلسة، وغير ذلك من المسائل التي ترى اللجنة ضرورة تضمينها في المحضر، ويوقع المحضر من رئيس وأعضاء اللجنة الحاضرين، ومقررها.</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(1</w:t>
      </w:r>
      <w:r w:rsidR="00396876" w:rsidRPr="00050D43">
        <w:rPr>
          <w:rFonts w:ascii="Bahij Fedra Arabic" w:hAnsi="Bahij Fedra Arabic" w:cs="Bahij Fedra Arabic"/>
          <w:b/>
          <w:bCs/>
          <w:color w:val="000000" w:themeColor="text1"/>
          <w:sz w:val="32"/>
          <w:szCs w:val="32"/>
          <w:rtl/>
        </w:rPr>
        <w:t>1</w:t>
      </w:r>
      <w:r w:rsidRPr="00050D43">
        <w:rPr>
          <w:rFonts w:ascii="Bahij Fedra Arabic" w:hAnsi="Bahij Fedra Arabic" w:cs="Bahij Fedra Arabic"/>
          <w:b/>
          <w:bCs/>
          <w:color w:val="000000" w:themeColor="text1"/>
          <w:sz w:val="32"/>
          <w:szCs w:val="32"/>
          <w:rtl/>
        </w:rPr>
        <w:t>)</w:t>
      </w:r>
    </w:p>
    <w:p w:rsidR="00B34ED2" w:rsidRPr="000448B2" w:rsidRDefault="008523A0" w:rsidP="000448B2">
      <w:pPr>
        <w:bidi/>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يجوز للجنة أن تطلب من الجهات المعنية أي بيانات تكون لازمة لاتخاذ القرار في الموضوعات المعروضة عليها، ويوقع الطلب من رئيس اللجنة</w:t>
      </w:r>
      <w:r w:rsidR="001C6B9F" w:rsidRPr="000448B2">
        <w:rPr>
          <w:rFonts w:ascii="Bahij Fedra Arabic" w:hAnsi="Bahij Fedra Arabic" w:cs="Bahij Fedra Arabic"/>
          <w:color w:val="000000" w:themeColor="text1"/>
          <w:sz w:val="30"/>
          <w:szCs w:val="30"/>
          <w:rtl/>
        </w:rPr>
        <w:t>.</w:t>
      </w:r>
    </w:p>
    <w:p w:rsidR="008523A0" w:rsidRPr="00050D43" w:rsidRDefault="008523A0" w:rsidP="000448B2">
      <w:pPr>
        <w:bidi/>
        <w:spacing w:after="0" w:line="240" w:lineRule="auto"/>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الفصل الثالث</w:t>
      </w:r>
    </w:p>
    <w:p w:rsidR="008523A0" w:rsidRPr="00050D43" w:rsidRDefault="008523A0" w:rsidP="000448B2">
      <w:pPr>
        <w:bidi/>
        <w:spacing w:after="0" w:line="240" w:lineRule="auto"/>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lastRenderedPageBreak/>
        <w:t xml:space="preserve">شروط وضوابط وإجراءات الترخيص </w:t>
      </w:r>
    </w:p>
    <w:p w:rsidR="008523A0" w:rsidRPr="00050D43" w:rsidRDefault="008523A0" w:rsidP="000448B2">
      <w:pPr>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(1</w:t>
      </w:r>
      <w:r w:rsidR="00396876" w:rsidRPr="00050D43">
        <w:rPr>
          <w:rFonts w:ascii="Bahij Fedra Arabic" w:hAnsi="Bahij Fedra Arabic" w:cs="Bahij Fedra Arabic"/>
          <w:b/>
          <w:bCs/>
          <w:color w:val="000000" w:themeColor="text1"/>
          <w:sz w:val="32"/>
          <w:szCs w:val="32"/>
          <w:rtl/>
        </w:rPr>
        <w:t>2</w:t>
      </w:r>
      <w:r w:rsidRPr="00050D43">
        <w:rPr>
          <w:rFonts w:ascii="Bahij Fedra Arabic" w:hAnsi="Bahij Fedra Arabic" w:cs="Bahij Fedra Arabic"/>
          <w:b/>
          <w:bCs/>
          <w:color w:val="000000" w:themeColor="text1"/>
          <w:sz w:val="32"/>
          <w:szCs w:val="32"/>
          <w:rtl/>
        </w:rPr>
        <w:t>)</w:t>
      </w:r>
    </w:p>
    <w:p w:rsidR="008523A0" w:rsidRPr="000448B2" w:rsidRDefault="008523A0" w:rsidP="000448B2">
      <w:pPr>
        <w:bidi/>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تصدر السلطة الإدارية الترخيص باستيراد، وتصدير، وإعادة التصدير، والإدخال من البحر والإكثار الصناعي والتربية لأي عينة من الأحياء الفطرية والأحياء الفطرية المهددة بالانقراض، بما يضمن حمايتها من الانقراض واستدام</w:t>
      </w:r>
      <w:r w:rsidR="00B34ED2" w:rsidRPr="000448B2">
        <w:rPr>
          <w:rFonts w:ascii="Bahij Fedra Arabic" w:hAnsi="Bahij Fedra Arabic" w:cs="Bahij Fedra Arabic"/>
          <w:color w:val="000000" w:themeColor="text1"/>
          <w:sz w:val="30"/>
          <w:szCs w:val="30"/>
          <w:rtl/>
        </w:rPr>
        <w:t>ت</w:t>
      </w:r>
      <w:r w:rsidRPr="000448B2">
        <w:rPr>
          <w:rFonts w:ascii="Bahij Fedra Arabic" w:hAnsi="Bahij Fedra Arabic" w:cs="Bahij Fedra Arabic"/>
          <w:color w:val="000000" w:themeColor="text1"/>
          <w:sz w:val="30"/>
          <w:szCs w:val="30"/>
          <w:rtl/>
        </w:rPr>
        <w:t>ها، ويجوز للسلطة الإدارية تخفيض الكميات والأوزان في الترخيص</w:t>
      </w:r>
      <w:r w:rsidR="0031241E" w:rsidRPr="000448B2">
        <w:rPr>
          <w:rFonts w:ascii="Bahij Fedra Arabic" w:hAnsi="Bahij Fedra Arabic" w:cs="Bahij Fedra Arabic"/>
          <w:color w:val="000000" w:themeColor="text1"/>
          <w:sz w:val="30"/>
          <w:szCs w:val="30"/>
          <w:rtl/>
        </w:rPr>
        <w:t xml:space="preserve">، </w:t>
      </w:r>
      <w:r w:rsidRPr="000448B2">
        <w:rPr>
          <w:rFonts w:ascii="Bahij Fedra Arabic" w:hAnsi="Bahij Fedra Arabic" w:cs="Bahij Fedra Arabic"/>
          <w:color w:val="000000" w:themeColor="text1"/>
          <w:sz w:val="30"/>
          <w:szCs w:val="30"/>
          <w:rtl/>
        </w:rPr>
        <w:t xml:space="preserve">كلما اقتضت المصلحة العامة ذلك. </w:t>
      </w:r>
    </w:p>
    <w:p w:rsidR="008523A0" w:rsidRPr="00050D43" w:rsidRDefault="008523A0" w:rsidP="006564FA">
      <w:pPr>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(1</w:t>
      </w:r>
      <w:r w:rsidR="00396876" w:rsidRPr="00050D43">
        <w:rPr>
          <w:rFonts w:ascii="Bahij Fedra Arabic" w:hAnsi="Bahij Fedra Arabic" w:cs="Bahij Fedra Arabic"/>
          <w:b/>
          <w:bCs/>
          <w:color w:val="000000" w:themeColor="text1"/>
          <w:sz w:val="32"/>
          <w:szCs w:val="32"/>
          <w:rtl/>
        </w:rPr>
        <w:t>3</w:t>
      </w:r>
      <w:r w:rsidRPr="00050D43">
        <w:rPr>
          <w:rFonts w:ascii="Bahij Fedra Arabic" w:hAnsi="Bahij Fedra Arabic" w:cs="Bahij Fedra Arabic"/>
          <w:b/>
          <w:bCs/>
          <w:color w:val="000000" w:themeColor="text1"/>
          <w:sz w:val="32"/>
          <w:szCs w:val="32"/>
          <w:rtl/>
        </w:rPr>
        <w:t>)</w:t>
      </w:r>
    </w:p>
    <w:p w:rsidR="00501706" w:rsidRPr="000448B2" w:rsidRDefault="008523A0" w:rsidP="000448B2">
      <w:pPr>
        <w:bidi/>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 xml:space="preserve">يجب الحصول على ترخيص من السلطة الإدارية لاستيراد، وتصدير، وإعادة تصدير، والإدخال من البحر، والإكثار الصناعي، والتربية لأي عينة من الأحياء الفطرية </w:t>
      </w:r>
      <w:r w:rsidRPr="000448B2">
        <w:rPr>
          <w:rFonts w:ascii="Bahij Fedra Arabic" w:hAnsi="Bahij Fedra Arabic" w:cs="Bahij Fedra Arabic"/>
          <w:color w:val="000000" w:themeColor="text1"/>
          <w:sz w:val="30"/>
          <w:szCs w:val="30"/>
          <w:rtl/>
          <w:lang w:bidi="ar-OM"/>
        </w:rPr>
        <w:t xml:space="preserve">والأحياء </w:t>
      </w:r>
      <w:r w:rsidRPr="000448B2">
        <w:rPr>
          <w:rFonts w:ascii="Bahij Fedra Arabic" w:hAnsi="Bahij Fedra Arabic" w:cs="Bahij Fedra Arabic"/>
          <w:color w:val="000000" w:themeColor="text1"/>
          <w:sz w:val="30"/>
          <w:szCs w:val="30"/>
          <w:rtl/>
        </w:rPr>
        <w:t>الفطرية المهددة بالانقراض المدرجة في ملاحق الاتفاقية وفقا لأحكام هذه اللائحة.</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(1</w:t>
      </w:r>
      <w:r w:rsidR="00396876" w:rsidRPr="00050D43">
        <w:rPr>
          <w:rFonts w:ascii="Bahij Fedra Arabic" w:hAnsi="Bahij Fedra Arabic" w:cs="Bahij Fedra Arabic"/>
          <w:b/>
          <w:bCs/>
          <w:color w:val="000000" w:themeColor="text1"/>
          <w:sz w:val="32"/>
          <w:szCs w:val="32"/>
          <w:rtl/>
        </w:rPr>
        <w:t>4</w:t>
      </w:r>
      <w:r w:rsidRPr="00050D43">
        <w:rPr>
          <w:rFonts w:ascii="Bahij Fedra Arabic" w:hAnsi="Bahij Fedra Arabic" w:cs="Bahij Fedra Arabic"/>
          <w:b/>
          <w:bCs/>
          <w:color w:val="000000" w:themeColor="text1"/>
          <w:sz w:val="32"/>
          <w:szCs w:val="32"/>
          <w:rtl/>
        </w:rPr>
        <w:t>)</w:t>
      </w:r>
    </w:p>
    <w:p w:rsidR="008523A0" w:rsidRPr="006564FA" w:rsidRDefault="008523A0" w:rsidP="006564FA">
      <w:pPr>
        <w:bidi/>
        <w:ind w:left="-360" w:right="-360"/>
        <w:jc w:val="both"/>
        <w:rPr>
          <w:rFonts w:ascii="Bahij Fedra Arabic" w:hAnsi="Bahij Fedra Arabic" w:cs="Bahij Fedra Arabic"/>
          <w:color w:val="000000" w:themeColor="text1"/>
          <w:sz w:val="30"/>
          <w:szCs w:val="30"/>
          <w:rtl/>
        </w:rPr>
      </w:pPr>
      <w:bookmarkStart w:id="7" w:name="_Hlk203467703"/>
      <w:r w:rsidRPr="006564FA">
        <w:rPr>
          <w:rFonts w:ascii="Bahij Fedra Arabic" w:hAnsi="Bahij Fedra Arabic" w:cs="Bahij Fedra Arabic"/>
          <w:color w:val="000000" w:themeColor="text1"/>
          <w:sz w:val="30"/>
          <w:szCs w:val="30"/>
          <w:rtl/>
        </w:rPr>
        <w:t xml:space="preserve">يقدم طلب الحصول على ترخيص استيراد، وتصدير، وإعادة تصدير عينة من الأحياء الفطرية، إلى السلطة الإدارية على النموذج المعد لذلك، </w:t>
      </w:r>
      <w:r w:rsidR="00054683" w:rsidRPr="006564FA">
        <w:rPr>
          <w:rFonts w:ascii="Bahij Fedra Arabic" w:hAnsi="Bahij Fedra Arabic" w:cs="Bahij Fedra Arabic"/>
          <w:color w:val="000000" w:themeColor="text1"/>
          <w:sz w:val="30"/>
          <w:szCs w:val="30"/>
          <w:rtl/>
        </w:rPr>
        <w:t xml:space="preserve">مرفقا به </w:t>
      </w:r>
      <w:r w:rsidRPr="006564FA">
        <w:rPr>
          <w:rFonts w:ascii="Bahij Fedra Arabic" w:hAnsi="Bahij Fedra Arabic" w:cs="Bahij Fedra Arabic"/>
          <w:color w:val="000000" w:themeColor="text1"/>
          <w:sz w:val="30"/>
          <w:szCs w:val="30"/>
          <w:rtl/>
        </w:rPr>
        <w:t>المستندات الآتية:</w:t>
      </w:r>
    </w:p>
    <w:bookmarkEnd w:id="7"/>
    <w:p w:rsidR="008523A0" w:rsidRPr="006564FA" w:rsidRDefault="008523A0" w:rsidP="006564FA">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1- وثيقة من الدولة المصدرة تتضمن بيانات عن العينة، إذا كان الطلب للحصول على ترخيص استيراد عينة من الأحياء الفطرية.</w:t>
      </w:r>
    </w:p>
    <w:p w:rsidR="008523A0" w:rsidRPr="006564FA" w:rsidRDefault="008523A0" w:rsidP="006564FA">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 xml:space="preserve">2- شهادة منشأ وفاتورة شراء من الدولة المصدرة، إذا كان الطلب للحصول على ترخيص </w:t>
      </w:r>
      <w:bookmarkStart w:id="8" w:name="_Hlk203988613"/>
      <w:r w:rsidRPr="006564FA">
        <w:rPr>
          <w:rFonts w:ascii="Bahij Fedra Arabic" w:hAnsi="Bahij Fedra Arabic" w:cs="Bahij Fedra Arabic"/>
          <w:color w:val="000000" w:themeColor="text1"/>
          <w:sz w:val="30"/>
          <w:szCs w:val="30"/>
          <w:rtl/>
        </w:rPr>
        <w:t>الاستيراد بذات نوع عينة من الأحياء الفطرية المحلية</w:t>
      </w:r>
      <w:bookmarkEnd w:id="8"/>
      <w:r w:rsidRPr="006564FA">
        <w:rPr>
          <w:rFonts w:ascii="Bahij Fedra Arabic" w:hAnsi="Bahij Fedra Arabic" w:cs="Bahij Fedra Arabic"/>
          <w:color w:val="000000" w:themeColor="text1"/>
          <w:sz w:val="30"/>
          <w:szCs w:val="30"/>
          <w:rtl/>
        </w:rPr>
        <w:t xml:space="preserve">. </w:t>
      </w:r>
    </w:p>
    <w:p w:rsidR="008523A0" w:rsidRPr="006564FA" w:rsidRDefault="008523A0" w:rsidP="006564FA">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3-</w:t>
      </w:r>
      <w:r w:rsidRPr="006564FA">
        <w:rPr>
          <w:rFonts w:ascii="Bahij Fedra Arabic" w:hAnsi="Bahij Fedra Arabic" w:cs="Bahij Fedra Arabic"/>
          <w:color w:val="000000" w:themeColor="text1"/>
          <w:sz w:val="30"/>
          <w:szCs w:val="30"/>
        </w:rPr>
        <w:t xml:space="preserve"> </w:t>
      </w:r>
      <w:r w:rsidRPr="006564FA">
        <w:rPr>
          <w:rFonts w:ascii="Bahij Fedra Arabic" w:hAnsi="Bahij Fedra Arabic" w:cs="Bahij Fedra Arabic"/>
          <w:color w:val="000000" w:themeColor="text1"/>
          <w:sz w:val="30"/>
          <w:szCs w:val="30"/>
          <w:rtl/>
        </w:rPr>
        <w:t xml:space="preserve">تصريح جمع عينات من الأحياء الفطرية أو ترخيص حيازة، إذا كان الطلب للحصول على ترخيص تصدير عينة من الأحياء الفطرية. </w:t>
      </w:r>
    </w:p>
    <w:p w:rsidR="008523A0" w:rsidRPr="006564FA" w:rsidRDefault="008523A0" w:rsidP="006564FA">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 xml:space="preserve">4- شهادة تصدير من </w:t>
      </w:r>
      <w:r w:rsidR="00B34ED2" w:rsidRPr="006564FA">
        <w:rPr>
          <w:rFonts w:ascii="Bahij Fedra Arabic" w:hAnsi="Bahij Fedra Arabic" w:cs="Bahij Fedra Arabic"/>
          <w:color w:val="000000" w:themeColor="text1"/>
          <w:sz w:val="30"/>
          <w:szCs w:val="30"/>
          <w:rtl/>
        </w:rPr>
        <w:t>الدولة المصدرة تتضمن بيانات عن العينة</w:t>
      </w:r>
      <w:r w:rsidRPr="006564FA">
        <w:rPr>
          <w:rFonts w:ascii="Bahij Fedra Arabic" w:hAnsi="Bahij Fedra Arabic" w:cs="Bahij Fedra Arabic"/>
          <w:color w:val="000000" w:themeColor="text1"/>
          <w:sz w:val="30"/>
          <w:szCs w:val="30"/>
          <w:rtl/>
        </w:rPr>
        <w:t xml:space="preserve">، ونسخة من ترخيص الاستيراد، إذا كان الطلب للحصول على ترخيص إعادة تصدير عينة من الأحياء الفطرية. </w:t>
      </w:r>
      <w:bookmarkStart w:id="9" w:name="_Hlk203985247"/>
    </w:p>
    <w:p w:rsidR="005953EC" w:rsidRPr="000448B2" w:rsidRDefault="00054683" w:rsidP="000448B2">
      <w:pPr>
        <w:bidi/>
        <w:spacing w:after="0"/>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و</w:t>
      </w:r>
      <w:r w:rsidR="00B34ED2" w:rsidRPr="006564FA">
        <w:rPr>
          <w:rFonts w:ascii="Bahij Fedra Arabic" w:hAnsi="Bahij Fedra Arabic" w:cs="Bahij Fedra Arabic"/>
          <w:color w:val="000000" w:themeColor="text1"/>
          <w:sz w:val="30"/>
          <w:szCs w:val="30"/>
          <w:rtl/>
        </w:rPr>
        <w:t xml:space="preserve">في جميع الأحوال </w:t>
      </w:r>
      <w:r w:rsidRPr="006564FA">
        <w:rPr>
          <w:rFonts w:ascii="Bahij Fedra Arabic" w:hAnsi="Bahij Fedra Arabic" w:cs="Bahij Fedra Arabic"/>
          <w:color w:val="000000" w:themeColor="text1"/>
          <w:sz w:val="30"/>
          <w:szCs w:val="30"/>
          <w:rtl/>
        </w:rPr>
        <w:t>يشترط إرفاق نسخة من السجل التجاري لمزاولة النشاط إذا كان مقدم الطلب شخصا اعتباريا.</w:t>
      </w:r>
    </w:p>
    <w:p w:rsidR="008523A0" w:rsidRPr="00050D43" w:rsidRDefault="008523A0" w:rsidP="006564FA">
      <w:pPr>
        <w:bidi/>
        <w:spacing w:after="0"/>
        <w:ind w:left="-360" w:right="-360"/>
        <w:jc w:val="lowKashida"/>
        <w:rPr>
          <w:rFonts w:ascii="Bahij Fedra Arabic" w:hAnsi="Bahij Fedra Arabic" w:cs="Bahij Fedra Arabic"/>
          <w:color w:val="000000" w:themeColor="text1"/>
          <w:sz w:val="20"/>
          <w:szCs w:val="20"/>
          <w:rtl/>
        </w:rPr>
      </w:pP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(1</w:t>
      </w:r>
      <w:r w:rsidR="00396876" w:rsidRPr="00050D43">
        <w:rPr>
          <w:rFonts w:ascii="Bahij Fedra Arabic" w:hAnsi="Bahij Fedra Arabic" w:cs="Bahij Fedra Arabic"/>
          <w:b/>
          <w:bCs/>
          <w:color w:val="000000" w:themeColor="text1"/>
          <w:sz w:val="32"/>
          <w:szCs w:val="32"/>
          <w:rtl/>
        </w:rPr>
        <w:t>5</w:t>
      </w:r>
      <w:r w:rsidRPr="00050D43">
        <w:rPr>
          <w:rFonts w:ascii="Bahij Fedra Arabic" w:hAnsi="Bahij Fedra Arabic" w:cs="Bahij Fedra Arabic"/>
          <w:b/>
          <w:bCs/>
          <w:color w:val="000000" w:themeColor="text1"/>
          <w:sz w:val="32"/>
          <w:szCs w:val="32"/>
          <w:rtl/>
        </w:rPr>
        <w:t>)</w:t>
      </w:r>
    </w:p>
    <w:p w:rsidR="008523A0" w:rsidRPr="006564FA" w:rsidRDefault="008523A0" w:rsidP="006564FA">
      <w:pPr>
        <w:bidi/>
        <w:ind w:left="-360" w:right="-360"/>
        <w:jc w:val="both"/>
        <w:rPr>
          <w:rFonts w:ascii="Bahij Fedra Arabic" w:hAnsi="Bahij Fedra Arabic" w:cs="Bahij Fedra Arabic"/>
          <w:color w:val="000000" w:themeColor="text1"/>
          <w:sz w:val="30"/>
          <w:szCs w:val="30"/>
          <w:rtl/>
        </w:rPr>
      </w:pPr>
      <w:bookmarkStart w:id="10" w:name="_Hlk205893143"/>
      <w:bookmarkStart w:id="11" w:name="_Hlk205893096"/>
      <w:bookmarkEnd w:id="9"/>
      <w:r w:rsidRPr="006564FA">
        <w:rPr>
          <w:rFonts w:ascii="Bahij Fedra Arabic" w:hAnsi="Bahij Fedra Arabic" w:cs="Bahij Fedra Arabic"/>
          <w:color w:val="000000" w:themeColor="text1"/>
          <w:sz w:val="30"/>
          <w:szCs w:val="30"/>
          <w:rtl/>
        </w:rPr>
        <w:t xml:space="preserve">يقدم طلب الحصول على </w:t>
      </w:r>
      <w:bookmarkStart w:id="12" w:name="_Hlk203472003"/>
      <w:r w:rsidRPr="006564FA">
        <w:rPr>
          <w:rFonts w:ascii="Bahij Fedra Arabic" w:hAnsi="Bahij Fedra Arabic" w:cs="Bahij Fedra Arabic"/>
          <w:color w:val="000000" w:themeColor="text1"/>
          <w:sz w:val="30"/>
          <w:szCs w:val="30"/>
          <w:rtl/>
        </w:rPr>
        <w:t xml:space="preserve">ترخيص </w:t>
      </w:r>
      <w:bookmarkStart w:id="13" w:name="_Hlk205892408"/>
      <w:r w:rsidRPr="006564FA">
        <w:rPr>
          <w:rFonts w:ascii="Bahij Fedra Arabic" w:hAnsi="Bahij Fedra Arabic" w:cs="Bahij Fedra Arabic"/>
          <w:color w:val="000000" w:themeColor="text1"/>
          <w:sz w:val="30"/>
          <w:szCs w:val="30"/>
          <w:rtl/>
        </w:rPr>
        <w:t xml:space="preserve">الإكثار الصناعي </w:t>
      </w:r>
      <w:bookmarkStart w:id="14" w:name="_Hlk203472233"/>
      <w:r w:rsidRPr="006564FA">
        <w:rPr>
          <w:rFonts w:ascii="Bahij Fedra Arabic" w:hAnsi="Bahij Fedra Arabic" w:cs="Bahij Fedra Arabic"/>
          <w:color w:val="000000" w:themeColor="text1"/>
          <w:sz w:val="30"/>
          <w:szCs w:val="30"/>
          <w:rtl/>
        </w:rPr>
        <w:t>أو التربية</w:t>
      </w:r>
      <w:bookmarkEnd w:id="13"/>
      <w:r w:rsidRPr="006564FA">
        <w:rPr>
          <w:rFonts w:ascii="Bahij Fedra Arabic" w:hAnsi="Bahij Fedra Arabic" w:cs="Bahij Fedra Arabic"/>
          <w:color w:val="000000" w:themeColor="text1"/>
          <w:sz w:val="30"/>
          <w:szCs w:val="30"/>
          <w:rtl/>
        </w:rPr>
        <w:t xml:space="preserve"> لأي عينة</w:t>
      </w:r>
      <w:bookmarkEnd w:id="12"/>
      <w:bookmarkEnd w:id="14"/>
      <w:r w:rsidRPr="006564FA">
        <w:rPr>
          <w:rFonts w:ascii="Bahij Fedra Arabic" w:hAnsi="Bahij Fedra Arabic" w:cs="Bahij Fedra Arabic"/>
          <w:color w:val="000000" w:themeColor="text1"/>
          <w:sz w:val="30"/>
          <w:szCs w:val="30"/>
          <w:rtl/>
        </w:rPr>
        <w:t xml:space="preserve">، </w:t>
      </w:r>
      <w:bookmarkEnd w:id="10"/>
      <w:r w:rsidRPr="006564FA">
        <w:rPr>
          <w:rFonts w:ascii="Bahij Fedra Arabic" w:hAnsi="Bahij Fedra Arabic" w:cs="Bahij Fedra Arabic"/>
          <w:color w:val="000000" w:themeColor="text1"/>
          <w:sz w:val="30"/>
          <w:szCs w:val="30"/>
          <w:rtl/>
        </w:rPr>
        <w:t xml:space="preserve">إلى السلطة الإدارية على النموذج المعد لذلك، </w:t>
      </w:r>
      <w:r w:rsidR="00054683" w:rsidRPr="006564FA">
        <w:rPr>
          <w:rFonts w:ascii="Bahij Fedra Arabic" w:hAnsi="Bahij Fedra Arabic" w:cs="Bahij Fedra Arabic"/>
          <w:color w:val="000000" w:themeColor="text1"/>
          <w:sz w:val="30"/>
          <w:szCs w:val="30"/>
          <w:rtl/>
        </w:rPr>
        <w:t xml:space="preserve">مرفقا </w:t>
      </w:r>
      <w:r w:rsidRPr="006564FA">
        <w:rPr>
          <w:rFonts w:ascii="Bahij Fedra Arabic" w:hAnsi="Bahij Fedra Arabic" w:cs="Bahij Fedra Arabic"/>
          <w:color w:val="000000" w:themeColor="text1"/>
          <w:sz w:val="30"/>
          <w:szCs w:val="30"/>
          <w:rtl/>
        </w:rPr>
        <w:t>به المستندات الآتية:</w:t>
      </w:r>
    </w:p>
    <w:p w:rsidR="008523A0" w:rsidRPr="006564FA" w:rsidRDefault="008523A0" w:rsidP="006564FA">
      <w:pPr>
        <w:pStyle w:val="ListParagraph"/>
        <w:numPr>
          <w:ilvl w:val="0"/>
          <w:numId w:val="4"/>
        </w:numPr>
        <w:bidi/>
        <w:spacing w:line="254" w:lineRule="auto"/>
        <w:ind w:left="-360" w:right="-360"/>
        <w:jc w:val="both"/>
        <w:rPr>
          <w:rFonts w:ascii="Bahij Fedra Arabic" w:hAnsi="Bahij Fedra Arabic" w:cs="Bahij Fedra Arabic"/>
          <w:color w:val="000000" w:themeColor="text1"/>
          <w:sz w:val="30"/>
          <w:szCs w:val="30"/>
          <w:rtl/>
        </w:rPr>
      </w:pPr>
      <w:bookmarkStart w:id="15" w:name="_Hlk203991565"/>
      <w:bookmarkEnd w:id="11"/>
      <w:r w:rsidRPr="006564FA">
        <w:rPr>
          <w:rFonts w:ascii="Bahij Fedra Arabic" w:hAnsi="Bahij Fedra Arabic" w:cs="Bahij Fedra Arabic"/>
          <w:color w:val="000000" w:themeColor="text1"/>
          <w:sz w:val="30"/>
          <w:szCs w:val="30"/>
          <w:rtl/>
        </w:rPr>
        <w:t>السجل التجاري لمزاولة نشاط الإكثار الصناعي أو التربية للعينة.</w:t>
      </w:r>
      <w:r w:rsidR="00054683" w:rsidRPr="006564FA">
        <w:rPr>
          <w:rFonts w:ascii="Bahij Fedra Arabic" w:hAnsi="Bahij Fedra Arabic" w:cs="Bahij Fedra Arabic"/>
          <w:color w:val="000000" w:themeColor="text1"/>
          <w:sz w:val="30"/>
          <w:szCs w:val="30"/>
          <w:rtl/>
        </w:rPr>
        <w:t xml:space="preserve"> </w:t>
      </w:r>
    </w:p>
    <w:p w:rsidR="008523A0" w:rsidRPr="006564FA" w:rsidRDefault="008523A0" w:rsidP="006564FA">
      <w:pPr>
        <w:pStyle w:val="ListParagraph"/>
        <w:numPr>
          <w:ilvl w:val="0"/>
          <w:numId w:val="4"/>
        </w:numPr>
        <w:bidi/>
        <w:spacing w:line="254" w:lineRule="auto"/>
        <w:ind w:left="-360" w:right="-360"/>
        <w:jc w:val="both"/>
        <w:rPr>
          <w:rFonts w:ascii="Bahij Fedra Arabic" w:hAnsi="Bahij Fedra Arabic" w:cs="Bahij Fedra Arabic"/>
          <w:color w:val="000000" w:themeColor="text1"/>
          <w:sz w:val="30"/>
          <w:szCs w:val="30"/>
          <w:rtl/>
        </w:rPr>
      </w:pPr>
      <w:bookmarkStart w:id="16" w:name="_Hlk203472386"/>
      <w:bookmarkEnd w:id="15"/>
      <w:r w:rsidRPr="006564FA">
        <w:rPr>
          <w:rFonts w:ascii="Bahij Fedra Arabic" w:hAnsi="Bahij Fedra Arabic" w:cs="Bahij Fedra Arabic"/>
          <w:color w:val="000000" w:themeColor="text1"/>
          <w:sz w:val="30"/>
          <w:szCs w:val="30"/>
          <w:rtl/>
        </w:rPr>
        <w:t xml:space="preserve">خريطة الموقع المقترح للإكثار الصناعي أو التربية، بشرط أن يكون مخصصا للغرض الزراعي. </w:t>
      </w:r>
      <w:bookmarkEnd w:id="16"/>
    </w:p>
    <w:p w:rsidR="000448B2" w:rsidRPr="000448B2" w:rsidRDefault="008523A0" w:rsidP="000448B2">
      <w:pPr>
        <w:pStyle w:val="ListParagraph"/>
        <w:numPr>
          <w:ilvl w:val="0"/>
          <w:numId w:val="4"/>
        </w:numPr>
        <w:bidi/>
        <w:spacing w:line="254" w:lineRule="auto"/>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 xml:space="preserve">خطة تفصيلية عن </w:t>
      </w:r>
      <w:bookmarkStart w:id="17" w:name="_Hlk205893007"/>
      <w:r w:rsidRPr="006564FA">
        <w:rPr>
          <w:rFonts w:ascii="Bahij Fedra Arabic" w:hAnsi="Bahij Fedra Arabic" w:cs="Bahij Fedra Arabic"/>
          <w:color w:val="000000" w:themeColor="text1"/>
          <w:sz w:val="30"/>
          <w:szCs w:val="30"/>
          <w:rtl/>
        </w:rPr>
        <w:t xml:space="preserve">الإكثار الصناعي أو التربية للعينة، </w:t>
      </w:r>
      <w:bookmarkEnd w:id="17"/>
      <w:r w:rsidRPr="006564FA">
        <w:rPr>
          <w:rFonts w:ascii="Bahij Fedra Arabic" w:hAnsi="Bahij Fedra Arabic" w:cs="Bahij Fedra Arabic"/>
          <w:color w:val="000000" w:themeColor="text1"/>
          <w:sz w:val="30"/>
          <w:szCs w:val="30"/>
          <w:rtl/>
        </w:rPr>
        <w:t>على أن تتضمن: نوعها، ومصدرها الأصلي، والطريقة المستخدمة للإكثار أو التربية للعينة.</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(1</w:t>
      </w:r>
      <w:r w:rsidR="00396876" w:rsidRPr="00050D43">
        <w:rPr>
          <w:rFonts w:ascii="Bahij Fedra Arabic" w:hAnsi="Bahij Fedra Arabic" w:cs="Bahij Fedra Arabic"/>
          <w:b/>
          <w:bCs/>
          <w:color w:val="000000" w:themeColor="text1"/>
          <w:sz w:val="32"/>
          <w:szCs w:val="32"/>
          <w:rtl/>
        </w:rPr>
        <w:t>6</w:t>
      </w:r>
      <w:r w:rsidRPr="00050D43">
        <w:rPr>
          <w:rFonts w:ascii="Bahij Fedra Arabic" w:hAnsi="Bahij Fedra Arabic" w:cs="Bahij Fedra Arabic"/>
          <w:b/>
          <w:bCs/>
          <w:color w:val="000000" w:themeColor="text1"/>
          <w:sz w:val="32"/>
          <w:szCs w:val="32"/>
          <w:rtl/>
        </w:rPr>
        <w:t>)</w:t>
      </w:r>
    </w:p>
    <w:p w:rsidR="008523A0" w:rsidRPr="006564FA" w:rsidRDefault="008523A0" w:rsidP="006564FA">
      <w:pPr>
        <w:bidi/>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lastRenderedPageBreak/>
        <w:t xml:space="preserve">يجب </w:t>
      </w:r>
      <w:bookmarkStart w:id="18" w:name="_Hlk202781461"/>
      <w:r w:rsidRPr="006564FA">
        <w:rPr>
          <w:rFonts w:ascii="Bahij Fedra Arabic" w:hAnsi="Bahij Fedra Arabic" w:cs="Bahij Fedra Arabic"/>
          <w:color w:val="000000" w:themeColor="text1"/>
          <w:sz w:val="30"/>
          <w:szCs w:val="30"/>
          <w:rtl/>
        </w:rPr>
        <w:t xml:space="preserve">لاستيراد أي عينة من الأحياء الفطرية المهددة بالانقراض </w:t>
      </w:r>
      <w:bookmarkStart w:id="19" w:name="_Hlk203987105"/>
      <w:r w:rsidRPr="006564FA">
        <w:rPr>
          <w:rFonts w:ascii="Bahij Fedra Arabic" w:hAnsi="Bahij Fedra Arabic" w:cs="Bahij Fedra Arabic"/>
          <w:color w:val="000000" w:themeColor="text1"/>
          <w:sz w:val="30"/>
          <w:szCs w:val="30"/>
          <w:rtl/>
        </w:rPr>
        <w:t>المدرجة في الملحق الأول</w:t>
      </w:r>
      <w:bookmarkEnd w:id="18"/>
      <w:bookmarkEnd w:id="19"/>
      <w:r w:rsidRPr="006564FA">
        <w:rPr>
          <w:rFonts w:ascii="Bahij Fedra Arabic" w:hAnsi="Bahij Fedra Arabic" w:cs="Bahij Fedra Arabic"/>
          <w:color w:val="000000" w:themeColor="text1"/>
          <w:sz w:val="30"/>
          <w:szCs w:val="30"/>
          <w:rtl/>
        </w:rPr>
        <w:t xml:space="preserve"> من الاتفاقية، الحصول على التصريح - قبل صدور الترخيص -، عن طريق طلب يقدم للسلطة الإدارية مستوفيا الاشتراطات الآتية:</w:t>
      </w:r>
    </w:p>
    <w:p w:rsidR="008523A0" w:rsidRPr="006564FA" w:rsidRDefault="008523A0" w:rsidP="006564FA">
      <w:pPr>
        <w:numPr>
          <w:ilvl w:val="0"/>
          <w:numId w:val="5"/>
        </w:numPr>
        <w:bidi/>
        <w:spacing w:after="0" w:line="254" w:lineRule="auto"/>
        <w:ind w:left="-360" w:right="-360" w:firstLine="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تقديم بيانات أولية عن العينة، وفقا لمتطلبات الاتفاقية.</w:t>
      </w:r>
    </w:p>
    <w:p w:rsidR="008523A0" w:rsidRDefault="008523A0" w:rsidP="006564FA">
      <w:pPr>
        <w:numPr>
          <w:ilvl w:val="0"/>
          <w:numId w:val="5"/>
        </w:numPr>
        <w:bidi/>
        <w:spacing w:after="0" w:line="254" w:lineRule="auto"/>
        <w:ind w:left="-360" w:right="-360" w:firstLine="0"/>
        <w:jc w:val="both"/>
        <w:rPr>
          <w:rFonts w:ascii="Bahij Fedra Arabic" w:hAnsi="Bahij Fedra Arabic" w:cs="Bahij Fedra Arabic"/>
          <w:color w:val="000000" w:themeColor="text1"/>
          <w:sz w:val="30"/>
          <w:szCs w:val="30"/>
        </w:rPr>
      </w:pPr>
      <w:r w:rsidRPr="006564FA">
        <w:rPr>
          <w:rFonts w:ascii="Bahij Fedra Arabic" w:hAnsi="Bahij Fedra Arabic" w:cs="Bahij Fedra Arabic"/>
          <w:color w:val="000000" w:themeColor="text1"/>
          <w:sz w:val="30"/>
          <w:szCs w:val="30"/>
          <w:rtl/>
        </w:rPr>
        <w:t xml:space="preserve">مستند صادر عن الجهة التي قامت بالإكثار الصناعي أو </w:t>
      </w:r>
      <w:bookmarkStart w:id="20" w:name="_Hlk201486134"/>
      <w:bookmarkStart w:id="21" w:name="_Hlk201483221"/>
      <w:r w:rsidRPr="006564FA">
        <w:rPr>
          <w:rFonts w:ascii="Bahij Fedra Arabic" w:hAnsi="Bahij Fedra Arabic" w:cs="Bahij Fedra Arabic"/>
          <w:color w:val="000000" w:themeColor="text1"/>
          <w:sz w:val="30"/>
          <w:szCs w:val="30"/>
          <w:rtl/>
        </w:rPr>
        <w:t>التربية للعينة.</w:t>
      </w:r>
    </w:p>
    <w:p w:rsidR="000448B2" w:rsidRPr="006564FA" w:rsidRDefault="000448B2" w:rsidP="000448B2">
      <w:pPr>
        <w:bidi/>
        <w:spacing w:after="0" w:line="254" w:lineRule="auto"/>
        <w:ind w:right="-360"/>
        <w:jc w:val="both"/>
        <w:rPr>
          <w:rFonts w:ascii="Bahij Fedra Arabic" w:hAnsi="Bahij Fedra Arabic" w:cs="Bahij Fedra Arabic"/>
          <w:color w:val="000000" w:themeColor="text1"/>
          <w:sz w:val="30"/>
          <w:szCs w:val="30"/>
          <w:rtl/>
        </w:rPr>
      </w:pP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المادة (1</w:t>
      </w:r>
      <w:r w:rsidR="00396876" w:rsidRPr="00050D43">
        <w:rPr>
          <w:rFonts w:ascii="Bahij Fedra Arabic" w:hAnsi="Bahij Fedra Arabic" w:cs="Bahij Fedra Arabic"/>
          <w:b/>
          <w:bCs/>
          <w:color w:val="000000" w:themeColor="text1"/>
          <w:sz w:val="32"/>
          <w:szCs w:val="32"/>
          <w:rtl/>
        </w:rPr>
        <w:t>7</w:t>
      </w:r>
      <w:r w:rsidRPr="00050D43">
        <w:rPr>
          <w:rFonts w:ascii="Bahij Fedra Arabic" w:hAnsi="Bahij Fedra Arabic" w:cs="Bahij Fedra Arabic"/>
          <w:b/>
          <w:bCs/>
          <w:color w:val="000000" w:themeColor="text1"/>
          <w:sz w:val="32"/>
          <w:szCs w:val="32"/>
          <w:rtl/>
        </w:rPr>
        <w:t>)</w:t>
      </w:r>
    </w:p>
    <w:p w:rsidR="008523A0" w:rsidRPr="006564FA" w:rsidRDefault="008523A0" w:rsidP="006564FA">
      <w:pPr>
        <w:bidi/>
        <w:ind w:left="-360" w:right="-360"/>
        <w:jc w:val="both"/>
        <w:rPr>
          <w:rFonts w:ascii="Bahij Fedra Arabic" w:hAnsi="Bahij Fedra Arabic" w:cs="Bahij Fedra Arabic"/>
          <w:color w:val="000000" w:themeColor="text1"/>
          <w:sz w:val="30"/>
          <w:szCs w:val="30"/>
          <w:rtl/>
        </w:rPr>
      </w:pPr>
      <w:bookmarkStart w:id="22" w:name="_Hlk201486361"/>
      <w:bookmarkEnd w:id="20"/>
      <w:r w:rsidRPr="006564FA">
        <w:rPr>
          <w:rFonts w:ascii="Bahij Fedra Arabic" w:hAnsi="Bahij Fedra Arabic" w:cs="Bahij Fedra Arabic"/>
          <w:color w:val="000000" w:themeColor="text1"/>
          <w:sz w:val="30"/>
          <w:szCs w:val="30"/>
          <w:rtl/>
        </w:rPr>
        <w:t xml:space="preserve">يقدم طلب الحصول على ترخيص استيراد، وتصدير، وإعادة تصدير، والإدخال من البحر، </w:t>
      </w:r>
      <w:bookmarkStart w:id="23" w:name="_Hlk201487367"/>
      <w:r w:rsidRPr="006564FA">
        <w:rPr>
          <w:rFonts w:ascii="Bahij Fedra Arabic" w:hAnsi="Bahij Fedra Arabic" w:cs="Bahij Fedra Arabic"/>
          <w:color w:val="000000" w:themeColor="text1"/>
          <w:sz w:val="30"/>
          <w:szCs w:val="30"/>
          <w:rtl/>
        </w:rPr>
        <w:t>لعينة الأحياء الفطرية المهددة بالانقراض</w:t>
      </w:r>
      <w:bookmarkEnd w:id="23"/>
      <w:r w:rsidRPr="006564FA">
        <w:rPr>
          <w:rFonts w:ascii="Bahij Fedra Arabic" w:hAnsi="Bahij Fedra Arabic" w:cs="Bahij Fedra Arabic"/>
          <w:color w:val="000000" w:themeColor="text1"/>
          <w:sz w:val="30"/>
          <w:szCs w:val="30"/>
          <w:rtl/>
        </w:rPr>
        <w:t xml:space="preserve"> المدرجة في ملاحق الاتفاقية، إلى السلطة الإدارية على النموذج المعد لذلك، مرفقا به المستندات الآتية:</w:t>
      </w:r>
    </w:p>
    <w:p w:rsidR="008523A0" w:rsidRPr="006564FA" w:rsidRDefault="008523A0" w:rsidP="006564FA">
      <w:pPr>
        <w:bidi/>
        <w:ind w:left="-360" w:right="-360"/>
        <w:jc w:val="both"/>
        <w:rPr>
          <w:rFonts w:ascii="Bahij Fedra Arabic" w:hAnsi="Bahij Fedra Arabic" w:cs="Bahij Fedra Arabic"/>
          <w:color w:val="000000" w:themeColor="text1"/>
          <w:sz w:val="30"/>
          <w:szCs w:val="30"/>
          <w:rtl/>
        </w:rPr>
      </w:pPr>
      <w:bookmarkStart w:id="24" w:name="_Hlk203468895"/>
      <w:bookmarkEnd w:id="21"/>
      <w:bookmarkEnd w:id="22"/>
      <w:r w:rsidRPr="006564FA">
        <w:rPr>
          <w:rFonts w:ascii="Bahij Fedra Arabic" w:hAnsi="Bahij Fedra Arabic" w:cs="Bahij Fedra Arabic"/>
          <w:color w:val="000000" w:themeColor="text1"/>
          <w:sz w:val="30"/>
          <w:szCs w:val="30"/>
          <w:rtl/>
        </w:rPr>
        <w:t>1- وثيقة من الدولة المصدرة تتضمن بيانات عن العينة وفقا لمتطلبات الاتفاقية</w:t>
      </w:r>
      <w:bookmarkEnd w:id="24"/>
      <w:r w:rsidRPr="006564FA">
        <w:rPr>
          <w:rFonts w:ascii="Bahij Fedra Arabic" w:hAnsi="Bahij Fedra Arabic" w:cs="Bahij Fedra Arabic"/>
          <w:color w:val="000000" w:themeColor="text1"/>
          <w:sz w:val="30"/>
          <w:szCs w:val="30"/>
          <w:rtl/>
        </w:rPr>
        <w:t xml:space="preserve">، إذا كان الطلب للحصول على ترخيص </w:t>
      </w:r>
      <w:bookmarkStart w:id="25" w:name="_Hlk203991588"/>
      <w:r w:rsidRPr="006564FA">
        <w:rPr>
          <w:rFonts w:ascii="Bahij Fedra Arabic" w:hAnsi="Bahij Fedra Arabic" w:cs="Bahij Fedra Arabic"/>
          <w:color w:val="000000" w:themeColor="text1"/>
          <w:sz w:val="30"/>
          <w:szCs w:val="30"/>
          <w:rtl/>
        </w:rPr>
        <w:t xml:space="preserve">باستيراد عينة الأحياء الفطرية المهددة بالانقراض المدرجة </w:t>
      </w:r>
      <w:bookmarkEnd w:id="25"/>
      <w:r w:rsidRPr="006564FA">
        <w:rPr>
          <w:rFonts w:ascii="Bahij Fedra Arabic" w:hAnsi="Bahij Fedra Arabic" w:cs="Bahij Fedra Arabic"/>
          <w:color w:val="000000" w:themeColor="text1"/>
          <w:sz w:val="30"/>
          <w:szCs w:val="30"/>
          <w:rtl/>
        </w:rPr>
        <w:t>في ملاحق الاتفاقية.</w:t>
      </w:r>
    </w:p>
    <w:p w:rsidR="008523A0" w:rsidRPr="006564FA" w:rsidRDefault="008523A0" w:rsidP="006564FA">
      <w:pPr>
        <w:bidi/>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2- وثيقة من الدولة المستورة تتضمن بيانات عن العينة وفقا لمتطلبات الاتفاقية، أو نسخة من تصريح جمع عينات من الأحياء الفطرية أو ترخيص حيازة، إذا كان الطلب للحصول على ترخيص بتصدير عينة الأحياء الفطرية المهددة بالانقراض المدرجة في ملاحق الاتفاقية.</w:t>
      </w:r>
    </w:p>
    <w:p w:rsidR="008523A0" w:rsidRPr="006564FA" w:rsidRDefault="008523A0" w:rsidP="006564FA">
      <w:pPr>
        <w:bidi/>
        <w:ind w:left="-360" w:right="-360"/>
        <w:jc w:val="both"/>
        <w:rPr>
          <w:rFonts w:ascii="Bahij Fedra Arabic" w:hAnsi="Bahij Fedra Arabic" w:cs="Bahij Fedra Arabic"/>
          <w:color w:val="000000" w:themeColor="text1"/>
          <w:sz w:val="30"/>
          <w:szCs w:val="30"/>
        </w:rPr>
      </w:pPr>
      <w:r w:rsidRPr="006564FA">
        <w:rPr>
          <w:rFonts w:ascii="Bahij Fedra Arabic" w:hAnsi="Bahij Fedra Arabic" w:cs="Bahij Fedra Arabic"/>
          <w:color w:val="000000" w:themeColor="text1"/>
          <w:sz w:val="30"/>
          <w:szCs w:val="30"/>
          <w:rtl/>
        </w:rPr>
        <w:t>3- شهادة تصدير من الدولة المصدرة يتضمن بيانات عن الأحياء الفطرية المهددة بالانقراض، ونسخة من التصريح، إذا كان الطلب للحصول على ترخيص إعادة تصدير عينة الأحياء الفطرية المهددة بالانقراض المدرجة في ملاحق الاتفاقية.</w:t>
      </w:r>
    </w:p>
    <w:p w:rsidR="00054683" w:rsidRPr="006564FA" w:rsidRDefault="008523A0" w:rsidP="006564FA">
      <w:pPr>
        <w:bidi/>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4- وثيقة تثبت أن السفينة مسجلة في سلطنة عمان، أو تصريح تصدير من الدولة التي تحمل السفينة علمها، -بحسب الأحوال -، إذا كان الطلب للحصول على ترخيص الإدخال من البحر للعينة من الأحياء الفطرية المهددة بالانقراض المدرجة في ملاحق الاتفاقية.</w:t>
      </w:r>
    </w:p>
    <w:p w:rsidR="00054683" w:rsidRPr="006564FA" w:rsidRDefault="00054683" w:rsidP="006564FA">
      <w:pPr>
        <w:bidi/>
        <w:ind w:left="-360" w:right="-360"/>
        <w:jc w:val="both"/>
        <w:rPr>
          <w:rFonts w:ascii="Bahij Fedra Arabic" w:hAnsi="Bahij Fedra Arabic" w:cs="Bahij Fedra Arabic"/>
          <w:color w:val="000000" w:themeColor="text1"/>
          <w:sz w:val="30"/>
          <w:szCs w:val="30"/>
          <w:rtl/>
        </w:rPr>
      </w:pPr>
      <w:r w:rsidRPr="006564FA">
        <w:rPr>
          <w:rFonts w:ascii="Bahij Fedra Arabic" w:hAnsi="Bahij Fedra Arabic" w:cs="Bahij Fedra Arabic"/>
          <w:color w:val="000000" w:themeColor="text1"/>
          <w:sz w:val="30"/>
          <w:szCs w:val="30"/>
          <w:rtl/>
        </w:rPr>
        <w:t>و</w:t>
      </w:r>
      <w:r w:rsidR="00B34ED2" w:rsidRPr="006564FA">
        <w:rPr>
          <w:rFonts w:ascii="Bahij Fedra Arabic" w:hAnsi="Bahij Fedra Arabic" w:cs="Bahij Fedra Arabic"/>
          <w:color w:val="000000" w:themeColor="text1"/>
          <w:sz w:val="30"/>
          <w:szCs w:val="30"/>
          <w:rtl/>
        </w:rPr>
        <w:t xml:space="preserve">في جميع الأحوال </w:t>
      </w:r>
      <w:r w:rsidRPr="006564FA">
        <w:rPr>
          <w:rFonts w:ascii="Bahij Fedra Arabic" w:hAnsi="Bahij Fedra Arabic" w:cs="Bahij Fedra Arabic"/>
          <w:color w:val="000000" w:themeColor="text1"/>
          <w:sz w:val="30"/>
          <w:szCs w:val="30"/>
          <w:rtl/>
        </w:rPr>
        <w:t>يشترط إرفاق نسخة من السجل التجاري لمزاولة النشاط إذا كان مقدم الطلب شخصا اعتباريا.</w:t>
      </w:r>
    </w:p>
    <w:p w:rsidR="006F3455" w:rsidRPr="00050D43" w:rsidRDefault="006F3455" w:rsidP="006564FA">
      <w:pPr>
        <w:pStyle w:val="ListParagraph"/>
        <w:bidi/>
        <w:ind w:left="-360" w:right="-360"/>
        <w:jc w:val="center"/>
        <w:rPr>
          <w:rFonts w:ascii="Bahij Fedra Arabic" w:hAnsi="Bahij Fedra Arabic" w:cs="Bahij Fedra Arabic"/>
          <w:b/>
          <w:bCs/>
          <w:color w:val="000000" w:themeColor="text1"/>
          <w:sz w:val="2"/>
          <w:szCs w:val="2"/>
          <w:rtl/>
        </w:rPr>
      </w:pPr>
      <w:bookmarkStart w:id="26" w:name="_Hlk203986239"/>
      <w:bookmarkStart w:id="27" w:name="_Hlk205893113"/>
    </w:p>
    <w:p w:rsidR="008523A0" w:rsidRPr="00050D43" w:rsidRDefault="008523A0" w:rsidP="006564FA">
      <w:pPr>
        <w:pStyle w:val="ListParagraph"/>
        <w:bidi/>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(1</w:t>
      </w:r>
      <w:r w:rsidR="00396876" w:rsidRPr="00050D43">
        <w:rPr>
          <w:rFonts w:ascii="Bahij Fedra Arabic" w:hAnsi="Bahij Fedra Arabic" w:cs="Bahij Fedra Arabic"/>
          <w:b/>
          <w:bCs/>
          <w:color w:val="000000" w:themeColor="text1"/>
          <w:sz w:val="32"/>
          <w:szCs w:val="32"/>
          <w:rtl/>
        </w:rPr>
        <w:t>8</w:t>
      </w:r>
      <w:r w:rsidRPr="00050D43">
        <w:rPr>
          <w:rFonts w:ascii="Bahij Fedra Arabic" w:hAnsi="Bahij Fedra Arabic" w:cs="Bahij Fedra Arabic"/>
          <w:b/>
          <w:bCs/>
          <w:color w:val="000000" w:themeColor="text1"/>
          <w:sz w:val="32"/>
          <w:szCs w:val="32"/>
          <w:rtl/>
        </w:rPr>
        <w:t>)</w:t>
      </w:r>
      <w:bookmarkEnd w:id="26"/>
    </w:p>
    <w:bookmarkEnd w:id="27"/>
    <w:p w:rsidR="008523A0" w:rsidRPr="000448B2" w:rsidRDefault="008523A0" w:rsidP="000448B2">
      <w:pPr>
        <w:bidi/>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تقوم السلطة الإدارية بالآتي:</w:t>
      </w:r>
    </w:p>
    <w:p w:rsidR="00305D7A" w:rsidRPr="000448B2" w:rsidRDefault="00305D7A" w:rsidP="000448B2">
      <w:pPr>
        <w:pStyle w:val="ListParagraph"/>
        <w:numPr>
          <w:ilvl w:val="0"/>
          <w:numId w:val="6"/>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 xml:space="preserve">دراسة طلب الترخيص والبت فيه خلال (30) ثلاثين يوم عمل من تاريخ استلامه مستوفيا الشروط والمستندات والموافقات المطلوبة، يجوز تمديدها لمدة مماثلة - إذا اقتضت طبيعة الطلب ذلك- على أن يتم إخطار مقدم الطلب بذلك، </w:t>
      </w:r>
      <w:r w:rsidR="005953EC" w:rsidRPr="000448B2">
        <w:rPr>
          <w:rFonts w:ascii="Bahij Fedra Arabic" w:hAnsi="Bahij Fedra Arabic" w:cs="Bahij Fedra Arabic"/>
          <w:color w:val="000000" w:themeColor="text1"/>
          <w:sz w:val="30"/>
          <w:szCs w:val="30"/>
          <w:rtl/>
          <w:lang w:bidi="ar-OM"/>
        </w:rPr>
        <w:t xml:space="preserve">وفي حال رفض الطلب </w:t>
      </w:r>
      <w:r w:rsidRPr="000448B2">
        <w:rPr>
          <w:rFonts w:ascii="Bahij Fedra Arabic" w:hAnsi="Bahij Fedra Arabic" w:cs="Bahij Fedra Arabic"/>
          <w:color w:val="000000" w:themeColor="text1"/>
          <w:sz w:val="30"/>
          <w:szCs w:val="30"/>
          <w:rtl/>
        </w:rPr>
        <w:t>يجب أن يكون قرار الرفض مسببا</w:t>
      </w:r>
      <w:r w:rsidRPr="000448B2">
        <w:rPr>
          <w:rFonts w:ascii="Bahij Fedra Arabic" w:hAnsi="Bahij Fedra Arabic" w:cs="Bahij Fedra Arabic"/>
          <w:color w:val="000000" w:themeColor="text1"/>
          <w:sz w:val="30"/>
          <w:szCs w:val="30"/>
          <w:rtl/>
          <w:lang w:bidi="ar-OM"/>
        </w:rPr>
        <w:t>.</w:t>
      </w:r>
    </w:p>
    <w:p w:rsidR="008523A0" w:rsidRPr="000448B2" w:rsidRDefault="008523A0" w:rsidP="000448B2">
      <w:pPr>
        <w:pStyle w:val="ListParagraph"/>
        <w:numPr>
          <w:ilvl w:val="0"/>
          <w:numId w:val="6"/>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 xml:space="preserve">إصدار الترخيص بعد </w:t>
      </w:r>
      <w:bookmarkStart w:id="28" w:name="_Hlk205893635"/>
      <w:bookmarkStart w:id="29" w:name="_Hlk212631760"/>
      <w:r w:rsidRPr="000448B2">
        <w:rPr>
          <w:rFonts w:ascii="Bahij Fedra Arabic" w:hAnsi="Bahij Fedra Arabic" w:cs="Bahij Fedra Arabic"/>
          <w:color w:val="000000" w:themeColor="text1"/>
          <w:sz w:val="30"/>
          <w:szCs w:val="30"/>
          <w:rtl/>
        </w:rPr>
        <w:t>سداد الرسم المقرر على النحو الوارد في الملحق المرفق بهذه اللائحة.</w:t>
      </w:r>
      <w:bookmarkEnd w:id="28"/>
      <w:bookmarkEnd w:id="29"/>
    </w:p>
    <w:p w:rsidR="00305D7A" w:rsidRPr="00050D43" w:rsidRDefault="00305D7A" w:rsidP="006564FA">
      <w:pPr>
        <w:bidi/>
        <w:ind w:left="-360" w:right="-360"/>
        <w:jc w:val="lowKashida"/>
        <w:rPr>
          <w:rFonts w:ascii="Bahij Fedra Arabic" w:hAnsi="Bahij Fedra Arabic" w:cs="Bahij Fedra Arabic"/>
          <w:color w:val="000000" w:themeColor="text1"/>
          <w:sz w:val="2"/>
          <w:szCs w:val="2"/>
        </w:rPr>
      </w:pPr>
    </w:p>
    <w:p w:rsidR="008523A0" w:rsidRPr="00050D43" w:rsidRDefault="008523A0" w:rsidP="006564FA">
      <w:pPr>
        <w:pStyle w:val="ListParagraph"/>
        <w:bidi/>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المادة (</w:t>
      </w:r>
      <w:r w:rsidR="00396876" w:rsidRPr="00050D43">
        <w:rPr>
          <w:rFonts w:ascii="Bahij Fedra Arabic" w:hAnsi="Bahij Fedra Arabic" w:cs="Bahij Fedra Arabic"/>
          <w:b/>
          <w:bCs/>
          <w:color w:val="000000" w:themeColor="text1"/>
          <w:sz w:val="32"/>
          <w:szCs w:val="32"/>
          <w:rtl/>
        </w:rPr>
        <w:t>19</w:t>
      </w:r>
      <w:r w:rsidRPr="00050D43">
        <w:rPr>
          <w:rFonts w:ascii="Bahij Fedra Arabic" w:hAnsi="Bahij Fedra Arabic" w:cs="Bahij Fedra Arabic"/>
          <w:b/>
          <w:bCs/>
          <w:color w:val="000000" w:themeColor="text1"/>
          <w:sz w:val="32"/>
          <w:szCs w:val="32"/>
          <w:rtl/>
        </w:rPr>
        <w:t>)</w:t>
      </w:r>
    </w:p>
    <w:p w:rsidR="008523A0" w:rsidRPr="000448B2" w:rsidRDefault="008523A0" w:rsidP="000448B2">
      <w:pPr>
        <w:bidi/>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lastRenderedPageBreak/>
        <w:t xml:space="preserve">بالنسبة لطلب ترخيص </w:t>
      </w:r>
      <w:bookmarkStart w:id="30" w:name="_Hlk205895419"/>
      <w:r w:rsidRPr="000448B2">
        <w:rPr>
          <w:rFonts w:ascii="Bahij Fedra Arabic" w:hAnsi="Bahij Fedra Arabic" w:cs="Bahij Fedra Arabic"/>
          <w:color w:val="000000" w:themeColor="text1"/>
          <w:sz w:val="30"/>
          <w:szCs w:val="30"/>
          <w:rtl/>
        </w:rPr>
        <w:t xml:space="preserve">الإكثار الصناعي أو التربية </w:t>
      </w:r>
      <w:bookmarkEnd w:id="30"/>
      <w:r w:rsidRPr="000448B2">
        <w:rPr>
          <w:rFonts w:ascii="Bahij Fedra Arabic" w:hAnsi="Bahij Fedra Arabic" w:cs="Bahij Fedra Arabic"/>
          <w:color w:val="000000" w:themeColor="text1"/>
          <w:sz w:val="30"/>
          <w:szCs w:val="30"/>
          <w:rtl/>
        </w:rPr>
        <w:t xml:space="preserve">لأي عينة، تقوم </w:t>
      </w:r>
      <w:bookmarkStart w:id="31" w:name="_Hlk205894969"/>
      <w:r w:rsidRPr="000448B2">
        <w:rPr>
          <w:rFonts w:ascii="Bahij Fedra Arabic" w:hAnsi="Bahij Fedra Arabic" w:cs="Bahij Fedra Arabic"/>
          <w:color w:val="000000" w:themeColor="text1"/>
          <w:sz w:val="30"/>
          <w:szCs w:val="30"/>
          <w:rtl/>
        </w:rPr>
        <w:t xml:space="preserve">السلطة الإدارية </w:t>
      </w:r>
      <w:bookmarkEnd w:id="31"/>
      <w:r w:rsidRPr="000448B2">
        <w:rPr>
          <w:rFonts w:ascii="Bahij Fedra Arabic" w:hAnsi="Bahij Fedra Arabic" w:cs="Bahij Fedra Arabic"/>
          <w:color w:val="000000" w:themeColor="text1"/>
          <w:sz w:val="30"/>
          <w:szCs w:val="30"/>
          <w:rtl/>
        </w:rPr>
        <w:t>بالآتي:</w:t>
      </w:r>
    </w:p>
    <w:p w:rsidR="00305D7A" w:rsidRPr="000448B2" w:rsidRDefault="00305D7A" w:rsidP="000448B2">
      <w:pPr>
        <w:pStyle w:val="ListParagraph"/>
        <w:numPr>
          <w:ilvl w:val="0"/>
          <w:numId w:val="7"/>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دراسة طلب الترخيص والبت فيه خلال (30) ثلاثين يوم عمل من تاريخ استلامه مستوفيا الشروط والمستندات والموافقات المطلوبة، يجوز تمديدها لمدة مماثلة - إذا اقتضت طبيعة الطلب ذلك- على أن يتم إخطار مقدم الطلب بذلك، و</w:t>
      </w:r>
      <w:r w:rsidR="005953EC" w:rsidRPr="000448B2">
        <w:rPr>
          <w:rFonts w:ascii="Bahij Fedra Arabic" w:hAnsi="Bahij Fedra Arabic" w:cs="Bahij Fedra Arabic"/>
          <w:color w:val="000000" w:themeColor="text1"/>
          <w:sz w:val="30"/>
          <w:szCs w:val="30"/>
          <w:rtl/>
        </w:rPr>
        <w:t xml:space="preserve">في حال رفض الطلب </w:t>
      </w:r>
      <w:r w:rsidRPr="000448B2">
        <w:rPr>
          <w:rFonts w:ascii="Bahij Fedra Arabic" w:hAnsi="Bahij Fedra Arabic" w:cs="Bahij Fedra Arabic"/>
          <w:color w:val="000000" w:themeColor="text1"/>
          <w:sz w:val="30"/>
          <w:szCs w:val="30"/>
          <w:rtl/>
        </w:rPr>
        <w:t>يجب أن يكون قرار الرفض مسببا</w:t>
      </w:r>
      <w:r w:rsidRPr="000448B2">
        <w:rPr>
          <w:rFonts w:ascii="Bahij Fedra Arabic" w:hAnsi="Bahij Fedra Arabic" w:cs="Bahij Fedra Arabic"/>
          <w:color w:val="000000" w:themeColor="text1"/>
          <w:sz w:val="30"/>
          <w:szCs w:val="30"/>
          <w:rtl/>
          <w:lang w:bidi="ar-OM"/>
        </w:rPr>
        <w:t>.</w:t>
      </w:r>
    </w:p>
    <w:p w:rsidR="008523A0" w:rsidRPr="000448B2" w:rsidRDefault="008523A0" w:rsidP="000448B2">
      <w:pPr>
        <w:pStyle w:val="ListParagraph"/>
        <w:numPr>
          <w:ilvl w:val="0"/>
          <w:numId w:val="7"/>
        </w:numPr>
        <w:bidi/>
        <w:spacing w:line="254" w:lineRule="auto"/>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إصدار موافقة مبدئية إلى مقدم الطلب لتمكينه من تجهيز الموقع المقترح خلال (6) ستة أشهر من تاريخ هذه الموافقة، وعلى مقدم الطلب إخطار السلطة الإدارية عند الانتهاء من تجهيز الموقع المقترح.</w:t>
      </w:r>
    </w:p>
    <w:p w:rsidR="008523A0" w:rsidRPr="000448B2" w:rsidRDefault="008523A0" w:rsidP="000448B2">
      <w:pPr>
        <w:pStyle w:val="ListParagraph"/>
        <w:numPr>
          <w:ilvl w:val="0"/>
          <w:numId w:val="7"/>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تتولى السلطة الإدارية القيام بزيارة الموقع بحضور مقدم الطلب لتقييم الموقع المقترح.</w:t>
      </w:r>
    </w:p>
    <w:p w:rsidR="005953EC" w:rsidRPr="000448B2" w:rsidRDefault="008523A0" w:rsidP="000448B2">
      <w:pPr>
        <w:pStyle w:val="ListParagraph"/>
        <w:numPr>
          <w:ilvl w:val="0"/>
          <w:numId w:val="7"/>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يصدر ترخيص الإكثار الصناعي أو التربية بعد معاينة الموقع المقترح وتقييم أوضاعه، واستيفاء موافقة الجهات المعنية،</w:t>
      </w:r>
      <w:r w:rsidRPr="000448B2">
        <w:rPr>
          <w:rFonts w:ascii="Bahij Fedra Arabic" w:hAnsi="Bahij Fedra Arabic" w:cs="Bahij Fedra Arabic"/>
          <w:color w:val="000000" w:themeColor="text1"/>
          <w:sz w:val="30"/>
          <w:szCs w:val="30"/>
        </w:rPr>
        <w:t xml:space="preserve"> </w:t>
      </w:r>
      <w:r w:rsidRPr="000448B2">
        <w:rPr>
          <w:rFonts w:ascii="Bahij Fedra Arabic" w:hAnsi="Bahij Fedra Arabic" w:cs="Bahij Fedra Arabic"/>
          <w:color w:val="000000" w:themeColor="text1"/>
          <w:sz w:val="30"/>
          <w:szCs w:val="30"/>
          <w:rtl/>
        </w:rPr>
        <w:t>إن وجدت</w:t>
      </w:r>
      <w:bookmarkStart w:id="32" w:name="_Hlk205456781"/>
      <w:r w:rsidR="00305D7A" w:rsidRPr="000448B2">
        <w:rPr>
          <w:rFonts w:ascii="Bahij Fedra Arabic" w:hAnsi="Bahij Fedra Arabic" w:cs="Bahij Fedra Arabic"/>
          <w:color w:val="000000" w:themeColor="text1"/>
          <w:sz w:val="30"/>
          <w:szCs w:val="30"/>
          <w:rtl/>
        </w:rPr>
        <w:t>.</w:t>
      </w:r>
    </w:p>
    <w:p w:rsidR="008523A0" w:rsidRPr="00050D43" w:rsidRDefault="008523A0" w:rsidP="006564FA">
      <w:pPr>
        <w:pStyle w:val="ListParagraph"/>
        <w:bidi/>
        <w:ind w:left="-360" w:right="-360"/>
        <w:jc w:val="lowKashida"/>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Pr>
        <w:t xml:space="preserve">                                                                       </w:t>
      </w:r>
      <w:r w:rsidRPr="00050D43">
        <w:rPr>
          <w:rFonts w:ascii="Bahij Fedra Arabic" w:hAnsi="Bahij Fedra Arabic" w:cs="Bahij Fedra Arabic"/>
          <w:b/>
          <w:bCs/>
          <w:color w:val="000000" w:themeColor="text1"/>
          <w:sz w:val="32"/>
          <w:szCs w:val="32"/>
          <w:rtl/>
        </w:rPr>
        <w:t>المادة (2</w:t>
      </w:r>
      <w:r w:rsidR="00396876" w:rsidRPr="00050D43">
        <w:rPr>
          <w:rFonts w:ascii="Bahij Fedra Arabic" w:hAnsi="Bahij Fedra Arabic" w:cs="Bahij Fedra Arabic"/>
          <w:b/>
          <w:bCs/>
          <w:color w:val="000000" w:themeColor="text1"/>
          <w:sz w:val="32"/>
          <w:szCs w:val="32"/>
          <w:rtl/>
        </w:rPr>
        <w:t>0</w:t>
      </w:r>
      <w:r w:rsidRPr="00050D43">
        <w:rPr>
          <w:rFonts w:ascii="Bahij Fedra Arabic" w:hAnsi="Bahij Fedra Arabic" w:cs="Bahij Fedra Arabic"/>
          <w:b/>
          <w:bCs/>
          <w:color w:val="000000" w:themeColor="text1"/>
          <w:sz w:val="32"/>
          <w:szCs w:val="32"/>
          <w:rtl/>
        </w:rPr>
        <w:t>)</w:t>
      </w:r>
    </w:p>
    <w:bookmarkEnd w:id="32"/>
    <w:p w:rsidR="008523A0" w:rsidRPr="000448B2" w:rsidRDefault="008523A0" w:rsidP="000448B2">
      <w:pPr>
        <w:bidi/>
        <w:ind w:left="-360" w:right="-360"/>
        <w:jc w:val="both"/>
        <w:rPr>
          <w:rFonts w:ascii="Bahij Fedra Arabic" w:hAnsi="Bahij Fedra Arabic" w:cs="Bahij Fedra Arabic"/>
          <w:b/>
          <w:bCs/>
          <w:color w:val="000000" w:themeColor="text1"/>
          <w:sz w:val="30"/>
          <w:szCs w:val="30"/>
          <w:rtl/>
        </w:rPr>
      </w:pPr>
      <w:r w:rsidRPr="000448B2">
        <w:rPr>
          <w:rFonts w:ascii="Bahij Fedra Arabic" w:hAnsi="Bahij Fedra Arabic" w:cs="Bahij Fedra Arabic"/>
          <w:color w:val="000000" w:themeColor="text1"/>
          <w:sz w:val="30"/>
          <w:szCs w:val="30"/>
          <w:rtl/>
        </w:rPr>
        <w:t>يجوز لمن رفض طلبه التظلم إلى الرئيس خلال (60) ستين يوما من تاريخ إخطاره، ويجب على السلطة الإدارية البت في التظلم خلال (30) ثلاثين يوما من تاريخ تقديمه، ويعتبر عدم الرد خلال هذه المدة بمثابة رفض له</w:t>
      </w:r>
      <w:r w:rsidRPr="000448B2">
        <w:rPr>
          <w:rFonts w:ascii="Bahij Fedra Arabic" w:hAnsi="Bahij Fedra Arabic" w:cs="Bahij Fedra Arabic"/>
          <w:color w:val="000000" w:themeColor="text1"/>
          <w:sz w:val="30"/>
          <w:szCs w:val="30"/>
        </w:rPr>
        <w:t>.</w:t>
      </w:r>
      <w:r w:rsidRPr="000448B2">
        <w:rPr>
          <w:rFonts w:ascii="Bahij Fedra Arabic" w:hAnsi="Bahij Fedra Arabic" w:cs="Bahij Fedra Arabic"/>
          <w:b/>
          <w:bCs/>
          <w:color w:val="000000" w:themeColor="text1"/>
          <w:sz w:val="30"/>
          <w:szCs w:val="30"/>
          <w:rtl/>
        </w:rPr>
        <w:t xml:space="preserve"> </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(2</w:t>
      </w:r>
      <w:r w:rsidR="00396876" w:rsidRPr="00050D43">
        <w:rPr>
          <w:rFonts w:ascii="Bahij Fedra Arabic" w:hAnsi="Bahij Fedra Arabic" w:cs="Bahij Fedra Arabic"/>
          <w:b/>
          <w:bCs/>
          <w:color w:val="000000" w:themeColor="text1"/>
          <w:sz w:val="32"/>
          <w:szCs w:val="32"/>
          <w:rtl/>
        </w:rPr>
        <w:t>1</w:t>
      </w:r>
      <w:r w:rsidRPr="00050D43">
        <w:rPr>
          <w:rFonts w:ascii="Bahij Fedra Arabic" w:hAnsi="Bahij Fedra Arabic" w:cs="Bahij Fedra Arabic"/>
          <w:b/>
          <w:bCs/>
          <w:color w:val="000000" w:themeColor="text1"/>
          <w:sz w:val="32"/>
          <w:szCs w:val="32"/>
          <w:rtl/>
        </w:rPr>
        <w:t>)</w:t>
      </w:r>
    </w:p>
    <w:p w:rsidR="00501706" w:rsidRPr="000448B2" w:rsidRDefault="008523A0" w:rsidP="000448B2">
      <w:pPr>
        <w:bidi/>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مع عدم الإخلال بأي مسؤولية قانونية، تقوم السلطة الإدارية بإلغاء الترخيص إذا كان مستندا إلى بيانات أو مستندات أو معلومات غير صحيحة</w:t>
      </w:r>
      <w:r w:rsidRPr="000448B2">
        <w:rPr>
          <w:rFonts w:ascii="Bahij Fedra Arabic" w:hAnsi="Bahij Fedra Arabic" w:cs="Bahij Fedra Arabic"/>
          <w:color w:val="000000" w:themeColor="text1"/>
          <w:sz w:val="30"/>
          <w:szCs w:val="30"/>
        </w:rPr>
        <w:t>.</w:t>
      </w:r>
    </w:p>
    <w:p w:rsidR="008523A0" w:rsidRPr="00050D43" w:rsidRDefault="008523A0" w:rsidP="000448B2">
      <w:pPr>
        <w:pStyle w:val="ListParagraph"/>
        <w:bidi/>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الفصل الرابع</w:t>
      </w:r>
    </w:p>
    <w:p w:rsidR="008523A0" w:rsidRPr="00050D43" w:rsidRDefault="008523A0" w:rsidP="000448B2">
      <w:pPr>
        <w:bidi/>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 xml:space="preserve">         الواجبات والمحظورات</w:t>
      </w:r>
    </w:p>
    <w:p w:rsidR="008523A0" w:rsidRPr="00050D43" w:rsidRDefault="008523A0" w:rsidP="000448B2">
      <w:pPr>
        <w:bidi/>
        <w:spacing w:after="0"/>
        <w:ind w:left="-360" w:right="-360"/>
        <w:jc w:val="center"/>
        <w:rPr>
          <w:rFonts w:ascii="Bahij Fedra Arabic" w:hAnsi="Bahij Fedra Arabic" w:cs="Bahij Fedra Arabic"/>
          <w:b/>
          <w:bCs/>
          <w:color w:val="000000" w:themeColor="text1"/>
          <w:sz w:val="32"/>
          <w:szCs w:val="32"/>
          <w:rtl/>
        </w:rPr>
      </w:pPr>
      <w:bookmarkStart w:id="33" w:name="_Hlk205456846"/>
      <w:r w:rsidRPr="00050D43">
        <w:rPr>
          <w:rFonts w:ascii="Bahij Fedra Arabic" w:hAnsi="Bahij Fedra Arabic" w:cs="Bahij Fedra Arabic"/>
          <w:b/>
          <w:bCs/>
          <w:color w:val="000000" w:themeColor="text1"/>
          <w:sz w:val="32"/>
          <w:szCs w:val="32"/>
          <w:rtl/>
        </w:rPr>
        <w:t>المادة (2</w:t>
      </w:r>
      <w:r w:rsidR="00396876" w:rsidRPr="00050D43">
        <w:rPr>
          <w:rFonts w:ascii="Bahij Fedra Arabic" w:hAnsi="Bahij Fedra Arabic" w:cs="Bahij Fedra Arabic"/>
          <w:b/>
          <w:bCs/>
          <w:color w:val="000000" w:themeColor="text1"/>
          <w:sz w:val="32"/>
          <w:szCs w:val="32"/>
          <w:rtl/>
        </w:rPr>
        <w:t>2</w:t>
      </w:r>
      <w:r w:rsidRPr="00050D43">
        <w:rPr>
          <w:rFonts w:ascii="Bahij Fedra Arabic" w:hAnsi="Bahij Fedra Arabic" w:cs="Bahij Fedra Arabic"/>
          <w:b/>
          <w:bCs/>
          <w:color w:val="000000" w:themeColor="text1"/>
          <w:sz w:val="32"/>
          <w:szCs w:val="32"/>
          <w:rtl/>
        </w:rPr>
        <w:t>)</w:t>
      </w:r>
    </w:p>
    <w:p w:rsidR="008523A0" w:rsidRPr="000448B2" w:rsidRDefault="008523A0" w:rsidP="000448B2">
      <w:pPr>
        <w:bidi/>
        <w:ind w:left="-360" w:right="-360"/>
        <w:jc w:val="both"/>
        <w:rPr>
          <w:rFonts w:ascii="Bahij Fedra Arabic" w:hAnsi="Bahij Fedra Arabic" w:cs="Bahij Fedra Arabic"/>
          <w:b/>
          <w:bCs/>
          <w:color w:val="000000" w:themeColor="text1"/>
          <w:sz w:val="30"/>
          <w:szCs w:val="30"/>
          <w:rtl/>
        </w:rPr>
      </w:pPr>
      <w:bookmarkStart w:id="34" w:name="_Hlk205456797"/>
      <w:bookmarkStart w:id="35" w:name="_Hlk205460209"/>
      <w:bookmarkEnd w:id="33"/>
      <w:r w:rsidRPr="000448B2">
        <w:rPr>
          <w:rFonts w:ascii="Bahij Fedra Arabic" w:hAnsi="Bahij Fedra Arabic" w:cs="Bahij Fedra Arabic"/>
          <w:color w:val="000000" w:themeColor="text1"/>
          <w:sz w:val="30"/>
          <w:szCs w:val="30"/>
          <w:rtl/>
        </w:rPr>
        <w:t>يجب على المرخص</w:t>
      </w:r>
      <w:bookmarkStart w:id="36" w:name="_Hlk205456833"/>
      <w:bookmarkEnd w:id="34"/>
      <w:r w:rsidRPr="000448B2">
        <w:rPr>
          <w:rFonts w:ascii="Bahij Fedra Arabic" w:hAnsi="Bahij Fedra Arabic" w:cs="Bahij Fedra Arabic"/>
          <w:color w:val="000000" w:themeColor="text1"/>
          <w:sz w:val="30"/>
          <w:szCs w:val="30"/>
          <w:rtl/>
        </w:rPr>
        <w:t xml:space="preserve"> له الالتزام بالآتي:</w:t>
      </w:r>
      <w:bookmarkEnd w:id="36"/>
    </w:p>
    <w:p w:rsidR="008523A0" w:rsidRPr="000448B2" w:rsidRDefault="008523A0" w:rsidP="000448B2">
      <w:pPr>
        <w:pStyle w:val="ListParagraph"/>
        <w:numPr>
          <w:ilvl w:val="0"/>
          <w:numId w:val="8"/>
        </w:numPr>
        <w:bidi/>
        <w:spacing w:line="254" w:lineRule="auto"/>
        <w:ind w:left="-360" w:right="-360"/>
        <w:jc w:val="both"/>
        <w:rPr>
          <w:rFonts w:ascii="Bahij Fedra Arabic" w:hAnsi="Bahij Fedra Arabic" w:cs="Bahij Fedra Arabic"/>
          <w:color w:val="000000" w:themeColor="text1"/>
          <w:sz w:val="30"/>
          <w:szCs w:val="30"/>
          <w:rtl/>
        </w:rPr>
      </w:pPr>
      <w:bookmarkStart w:id="37" w:name="_Hlk205890310"/>
      <w:bookmarkEnd w:id="35"/>
      <w:r w:rsidRPr="000448B2">
        <w:rPr>
          <w:rFonts w:ascii="Bahij Fedra Arabic" w:hAnsi="Bahij Fedra Arabic" w:cs="Bahij Fedra Arabic"/>
          <w:color w:val="000000" w:themeColor="text1"/>
          <w:sz w:val="30"/>
          <w:szCs w:val="30"/>
          <w:rtl/>
        </w:rPr>
        <w:t>التقيد بالأنواع، والأعداد، والكميات، المبينة في الترخيص الصادر له.</w:t>
      </w:r>
    </w:p>
    <w:bookmarkEnd w:id="37"/>
    <w:p w:rsidR="008523A0" w:rsidRPr="000448B2" w:rsidRDefault="008523A0" w:rsidP="000448B2">
      <w:pPr>
        <w:pStyle w:val="ListParagraph"/>
        <w:numPr>
          <w:ilvl w:val="0"/>
          <w:numId w:val="8"/>
        </w:numPr>
        <w:bidi/>
        <w:spacing w:line="254" w:lineRule="auto"/>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 xml:space="preserve">استخدام الترخيص في الغرض المحدد له، وعدم التنازل عنه أو استخدامه في أنشطة أخرى. </w:t>
      </w:r>
    </w:p>
    <w:p w:rsidR="008523A0" w:rsidRPr="000448B2" w:rsidRDefault="008523A0" w:rsidP="000448B2">
      <w:pPr>
        <w:pStyle w:val="ListParagraph"/>
        <w:numPr>
          <w:ilvl w:val="0"/>
          <w:numId w:val="8"/>
        </w:numPr>
        <w:bidi/>
        <w:spacing w:line="254" w:lineRule="auto"/>
        <w:ind w:left="-360" w:right="-360"/>
        <w:jc w:val="both"/>
        <w:rPr>
          <w:rFonts w:ascii="Bahij Fedra Arabic" w:hAnsi="Bahij Fedra Arabic" w:cs="Bahij Fedra Arabic"/>
          <w:color w:val="000000" w:themeColor="text1"/>
          <w:sz w:val="30"/>
          <w:szCs w:val="30"/>
        </w:rPr>
      </w:pPr>
      <w:bookmarkStart w:id="38" w:name="_Hlk205890188"/>
      <w:r w:rsidRPr="000448B2">
        <w:rPr>
          <w:rFonts w:ascii="Bahij Fedra Arabic" w:hAnsi="Bahij Fedra Arabic" w:cs="Bahij Fedra Arabic"/>
          <w:color w:val="000000" w:themeColor="text1"/>
          <w:sz w:val="30"/>
          <w:szCs w:val="30"/>
          <w:rtl/>
        </w:rPr>
        <w:t>اتباع التعليمات الصادرة عن السلطة الإدارية.</w:t>
      </w:r>
    </w:p>
    <w:bookmarkEnd w:id="38"/>
    <w:p w:rsidR="008523A0" w:rsidRPr="000448B2" w:rsidRDefault="008523A0" w:rsidP="000448B2">
      <w:pPr>
        <w:pStyle w:val="ListParagraph"/>
        <w:numPr>
          <w:ilvl w:val="0"/>
          <w:numId w:val="8"/>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إنشاء سجل خاص يتضمن كل من: أنواع وأعداد الأحياء الفطرية، والأحياء الفطرية المهددة بالانقراض</w:t>
      </w:r>
      <w:r w:rsidR="00B34ED2" w:rsidRPr="000448B2">
        <w:rPr>
          <w:rFonts w:ascii="Bahij Fedra Arabic" w:hAnsi="Bahij Fedra Arabic" w:cs="Bahij Fedra Arabic"/>
          <w:color w:val="000000" w:themeColor="text1"/>
          <w:sz w:val="30"/>
          <w:szCs w:val="30"/>
          <w:rtl/>
        </w:rPr>
        <w:t xml:space="preserve"> المبينة في الترخيص</w:t>
      </w:r>
      <w:r w:rsidRPr="000448B2">
        <w:rPr>
          <w:rFonts w:ascii="Bahij Fedra Arabic" w:hAnsi="Bahij Fedra Arabic" w:cs="Bahij Fedra Arabic"/>
          <w:color w:val="000000" w:themeColor="text1"/>
          <w:sz w:val="30"/>
          <w:szCs w:val="30"/>
          <w:rtl/>
        </w:rPr>
        <w:t>.</w:t>
      </w:r>
    </w:p>
    <w:p w:rsidR="008523A0" w:rsidRPr="000448B2" w:rsidRDefault="008523A0" w:rsidP="000448B2">
      <w:pPr>
        <w:pStyle w:val="ListParagraph"/>
        <w:numPr>
          <w:ilvl w:val="0"/>
          <w:numId w:val="8"/>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 xml:space="preserve">عدم إطلاق الأحياء الفطرية، والأحياء الفطرية المهددة بالانقراض </w:t>
      </w:r>
      <w:r w:rsidRPr="000448B2">
        <w:rPr>
          <w:rFonts w:ascii="Bahij Fedra Arabic" w:hAnsi="Bahij Fedra Arabic" w:cs="Bahij Fedra Arabic"/>
          <w:color w:val="000000" w:themeColor="text1"/>
          <w:sz w:val="30"/>
          <w:szCs w:val="30"/>
          <w:rtl/>
          <w:lang w:bidi="ar-OM"/>
        </w:rPr>
        <w:t xml:space="preserve">إلا </w:t>
      </w:r>
      <w:r w:rsidRPr="000448B2">
        <w:rPr>
          <w:rFonts w:ascii="Bahij Fedra Arabic" w:hAnsi="Bahij Fedra Arabic" w:cs="Bahij Fedra Arabic"/>
          <w:color w:val="000000" w:themeColor="text1"/>
          <w:sz w:val="30"/>
          <w:szCs w:val="30"/>
          <w:rtl/>
        </w:rPr>
        <w:t>في المكان المخصص لها، وأخذ كل الاحتياطات اللازمة لمنع هروبها وإشعار السلطة الإدارية في حال فقدانها.</w:t>
      </w:r>
    </w:p>
    <w:p w:rsidR="008523A0" w:rsidRPr="000448B2" w:rsidRDefault="008523A0" w:rsidP="000448B2">
      <w:pPr>
        <w:pStyle w:val="ListParagraph"/>
        <w:numPr>
          <w:ilvl w:val="0"/>
          <w:numId w:val="8"/>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وضع الأحياء الفطرية، والأحياء الفطرية المهددة بالانقراض في مكان آمن بما يتناسب مع طبيعتها، ودرجة خطورتها.</w:t>
      </w:r>
    </w:p>
    <w:p w:rsidR="008523A0" w:rsidRPr="000448B2" w:rsidRDefault="008523A0" w:rsidP="000448B2">
      <w:pPr>
        <w:pStyle w:val="ListParagraph"/>
        <w:numPr>
          <w:ilvl w:val="0"/>
          <w:numId w:val="8"/>
        </w:numPr>
        <w:bidi/>
        <w:spacing w:line="254" w:lineRule="auto"/>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عدم الإضرار بالأحياء الفطرية، والأحياء الفطرية المهددة بالانقراض، وعدم تعريضها لسوء المعاملة، وعدم إخضاعها لظروف بيئية غير ملائمة.</w:t>
      </w:r>
    </w:p>
    <w:p w:rsidR="00B34ED2" w:rsidRPr="000448B2" w:rsidRDefault="008523A0" w:rsidP="000448B2">
      <w:pPr>
        <w:pStyle w:val="ListParagraph"/>
        <w:numPr>
          <w:ilvl w:val="0"/>
          <w:numId w:val="8"/>
        </w:numPr>
        <w:bidi/>
        <w:spacing w:line="254"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 xml:space="preserve">الاحتفاظ بالترخيص، وإبرازه عند الطلب من قبل موظفي السلطة الإدارية المختصين. </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Pr>
      </w:pPr>
      <w:bookmarkStart w:id="39" w:name="_Hlk205462502"/>
      <w:r w:rsidRPr="00050D43">
        <w:rPr>
          <w:rFonts w:ascii="Bahij Fedra Arabic" w:hAnsi="Bahij Fedra Arabic" w:cs="Bahij Fedra Arabic"/>
          <w:b/>
          <w:bCs/>
          <w:color w:val="000000" w:themeColor="text1"/>
          <w:sz w:val="32"/>
          <w:szCs w:val="32"/>
          <w:rtl/>
        </w:rPr>
        <w:lastRenderedPageBreak/>
        <w:t>المادة (2</w:t>
      </w:r>
      <w:r w:rsidR="00396876" w:rsidRPr="00050D43">
        <w:rPr>
          <w:rFonts w:ascii="Bahij Fedra Arabic" w:hAnsi="Bahij Fedra Arabic" w:cs="Bahij Fedra Arabic"/>
          <w:b/>
          <w:bCs/>
          <w:color w:val="000000" w:themeColor="text1"/>
          <w:sz w:val="32"/>
          <w:szCs w:val="32"/>
          <w:rtl/>
        </w:rPr>
        <w:t>3</w:t>
      </w:r>
      <w:r w:rsidRPr="00050D43">
        <w:rPr>
          <w:rFonts w:ascii="Bahij Fedra Arabic" w:hAnsi="Bahij Fedra Arabic" w:cs="Bahij Fedra Arabic"/>
          <w:b/>
          <w:bCs/>
          <w:color w:val="000000" w:themeColor="text1"/>
          <w:sz w:val="32"/>
          <w:szCs w:val="32"/>
          <w:rtl/>
        </w:rPr>
        <w:t>)</w:t>
      </w:r>
    </w:p>
    <w:p w:rsidR="008523A0" w:rsidRPr="000448B2" w:rsidRDefault="008523A0" w:rsidP="000448B2">
      <w:pPr>
        <w:bidi/>
        <w:ind w:left="-540" w:right="-360"/>
        <w:jc w:val="both"/>
        <w:rPr>
          <w:rFonts w:ascii="Bahij Fedra Arabic" w:hAnsi="Bahij Fedra Arabic" w:cs="Bahij Fedra Arabic"/>
          <w:color w:val="000000" w:themeColor="text1"/>
          <w:sz w:val="30"/>
          <w:szCs w:val="30"/>
        </w:rPr>
      </w:pPr>
      <w:bookmarkStart w:id="40" w:name="_Hlk205461717"/>
      <w:bookmarkEnd w:id="39"/>
      <w:r w:rsidRPr="000448B2">
        <w:rPr>
          <w:rFonts w:ascii="Bahij Fedra Arabic" w:hAnsi="Bahij Fedra Arabic" w:cs="Bahij Fedra Arabic"/>
          <w:color w:val="000000" w:themeColor="text1"/>
          <w:sz w:val="30"/>
          <w:szCs w:val="30"/>
          <w:rtl/>
        </w:rPr>
        <w:t>يجب على المرخص له</w:t>
      </w:r>
      <w:r w:rsidRPr="000448B2">
        <w:rPr>
          <w:rFonts w:ascii="Bahij Fedra Arabic" w:hAnsi="Bahij Fedra Arabic" w:cs="Bahij Fedra Arabic"/>
          <w:color w:val="000000" w:themeColor="text1"/>
          <w:sz w:val="30"/>
          <w:szCs w:val="30"/>
        </w:rPr>
        <w:t> </w:t>
      </w:r>
      <w:r w:rsidRPr="000448B2">
        <w:rPr>
          <w:rFonts w:ascii="Bahij Fedra Arabic" w:hAnsi="Bahij Fedra Arabic" w:cs="Bahij Fedra Arabic"/>
          <w:color w:val="000000" w:themeColor="text1"/>
          <w:sz w:val="30"/>
          <w:szCs w:val="30"/>
          <w:rtl/>
        </w:rPr>
        <w:t>باستيراد الأحياء الفطرية، والأحياء الفطرية المهددة بالانقراض</w:t>
      </w:r>
      <w:r w:rsidRPr="000448B2">
        <w:rPr>
          <w:rFonts w:ascii="Bahij Fedra Arabic" w:hAnsi="Bahij Fedra Arabic" w:cs="Bahij Fedra Arabic"/>
          <w:b/>
          <w:bCs/>
          <w:color w:val="000000" w:themeColor="text1"/>
          <w:sz w:val="30"/>
          <w:szCs w:val="30"/>
          <w:rtl/>
        </w:rPr>
        <w:t xml:space="preserve">، </w:t>
      </w:r>
      <w:bookmarkEnd w:id="40"/>
      <w:r w:rsidRPr="000448B2">
        <w:rPr>
          <w:rFonts w:ascii="Bahij Fedra Arabic" w:hAnsi="Bahij Fedra Arabic" w:cs="Bahij Fedra Arabic"/>
          <w:color w:val="000000" w:themeColor="text1"/>
          <w:sz w:val="30"/>
          <w:szCs w:val="30"/>
          <w:rtl/>
        </w:rPr>
        <w:t>تسجيلها لدى السلطة الإدارية خلال (7) سبعة أيام من إدخالها إلى سلطنة عمان.</w:t>
      </w:r>
    </w:p>
    <w:p w:rsidR="008523A0" w:rsidRPr="00050D43" w:rsidRDefault="008523A0" w:rsidP="006564FA">
      <w:pPr>
        <w:bidi/>
        <w:ind w:left="-360" w:right="-360"/>
        <w:jc w:val="lowKashida"/>
        <w:rPr>
          <w:rFonts w:ascii="Bahij Fedra Arabic" w:hAnsi="Bahij Fedra Arabic" w:cs="Bahij Fedra Arabic"/>
          <w:color w:val="000000" w:themeColor="text1"/>
          <w:sz w:val="2"/>
          <w:szCs w:val="2"/>
          <w:rtl/>
        </w:rPr>
      </w:pP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tl/>
        </w:rPr>
      </w:pPr>
      <w:bookmarkStart w:id="41" w:name="_Hlk205463016"/>
      <w:r w:rsidRPr="00050D43">
        <w:rPr>
          <w:rFonts w:ascii="Bahij Fedra Arabic" w:hAnsi="Bahij Fedra Arabic" w:cs="Bahij Fedra Arabic"/>
          <w:b/>
          <w:bCs/>
          <w:color w:val="000000" w:themeColor="text1"/>
          <w:sz w:val="32"/>
          <w:szCs w:val="32"/>
          <w:rtl/>
        </w:rPr>
        <w:t>المادة (2</w:t>
      </w:r>
      <w:r w:rsidR="00396876" w:rsidRPr="00050D43">
        <w:rPr>
          <w:rFonts w:ascii="Bahij Fedra Arabic" w:hAnsi="Bahij Fedra Arabic" w:cs="Bahij Fedra Arabic"/>
          <w:b/>
          <w:bCs/>
          <w:color w:val="000000" w:themeColor="text1"/>
          <w:sz w:val="32"/>
          <w:szCs w:val="32"/>
          <w:rtl/>
        </w:rPr>
        <w:t>4</w:t>
      </w:r>
      <w:r w:rsidRPr="00050D43">
        <w:rPr>
          <w:rFonts w:ascii="Bahij Fedra Arabic" w:hAnsi="Bahij Fedra Arabic" w:cs="Bahij Fedra Arabic"/>
          <w:b/>
          <w:bCs/>
          <w:color w:val="000000" w:themeColor="text1"/>
          <w:sz w:val="32"/>
          <w:szCs w:val="32"/>
          <w:rtl/>
        </w:rPr>
        <w:t>)</w:t>
      </w:r>
    </w:p>
    <w:bookmarkEnd w:id="41"/>
    <w:p w:rsidR="00396876" w:rsidRPr="000448B2" w:rsidRDefault="008523A0" w:rsidP="000448B2">
      <w:pPr>
        <w:bidi/>
        <w:ind w:left="-54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 xml:space="preserve">يحظر </w:t>
      </w:r>
      <w:bookmarkStart w:id="42" w:name="_Hlk205462899"/>
      <w:r w:rsidRPr="000448B2">
        <w:rPr>
          <w:rFonts w:ascii="Bahij Fedra Arabic" w:hAnsi="Bahij Fedra Arabic" w:cs="Bahij Fedra Arabic"/>
          <w:color w:val="000000" w:themeColor="text1"/>
          <w:sz w:val="30"/>
          <w:szCs w:val="30"/>
          <w:rtl/>
        </w:rPr>
        <w:t xml:space="preserve">على المرخص له باستيراد الأحياء الفطرية المهددة بالانقراض </w:t>
      </w:r>
      <w:bookmarkEnd w:id="42"/>
      <w:r w:rsidRPr="000448B2">
        <w:rPr>
          <w:rFonts w:ascii="Bahij Fedra Arabic" w:hAnsi="Bahij Fedra Arabic" w:cs="Bahij Fedra Arabic"/>
          <w:color w:val="000000" w:themeColor="text1"/>
          <w:sz w:val="30"/>
          <w:szCs w:val="30"/>
          <w:rtl/>
        </w:rPr>
        <w:t>إكثارها وتربيتها بغرض إعادة تصديرها.</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المادة (2</w:t>
      </w:r>
      <w:r w:rsidR="00396876" w:rsidRPr="00050D43">
        <w:rPr>
          <w:rFonts w:ascii="Bahij Fedra Arabic" w:hAnsi="Bahij Fedra Arabic" w:cs="Bahij Fedra Arabic"/>
          <w:b/>
          <w:bCs/>
          <w:color w:val="000000" w:themeColor="text1"/>
          <w:sz w:val="32"/>
          <w:szCs w:val="32"/>
          <w:rtl/>
        </w:rPr>
        <w:t>5</w:t>
      </w:r>
      <w:r w:rsidRPr="00050D43">
        <w:rPr>
          <w:rFonts w:ascii="Bahij Fedra Arabic" w:hAnsi="Bahij Fedra Arabic" w:cs="Bahij Fedra Arabic"/>
          <w:b/>
          <w:bCs/>
          <w:color w:val="000000" w:themeColor="text1"/>
          <w:sz w:val="32"/>
          <w:szCs w:val="32"/>
          <w:rtl/>
        </w:rPr>
        <w:t>)</w:t>
      </w:r>
    </w:p>
    <w:p w:rsidR="008523A0" w:rsidRPr="000448B2" w:rsidRDefault="008523A0" w:rsidP="000448B2">
      <w:pPr>
        <w:bidi/>
        <w:ind w:left="-54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لا يجوز للمرخص له باستيراد الأحياء الفطرية</w:t>
      </w:r>
      <w:bookmarkStart w:id="43" w:name="_Hlk205887306"/>
      <w:r w:rsidRPr="000448B2">
        <w:rPr>
          <w:rFonts w:ascii="Bahij Fedra Arabic" w:hAnsi="Bahij Fedra Arabic" w:cs="Bahij Fedra Arabic"/>
          <w:color w:val="000000" w:themeColor="text1"/>
          <w:sz w:val="30"/>
          <w:szCs w:val="30"/>
          <w:rtl/>
        </w:rPr>
        <w:t xml:space="preserve">، والأحياء الفطرية المهددة بالانقراض </w:t>
      </w:r>
      <w:bookmarkEnd w:id="43"/>
      <w:r w:rsidRPr="000448B2">
        <w:rPr>
          <w:rFonts w:ascii="Bahij Fedra Arabic" w:hAnsi="Bahij Fedra Arabic" w:cs="Bahij Fedra Arabic"/>
          <w:color w:val="000000" w:themeColor="text1"/>
          <w:sz w:val="30"/>
          <w:szCs w:val="30"/>
          <w:rtl/>
        </w:rPr>
        <w:t>القيام بالتهجين، إلا بعد أخذ أذن بذلك من السلطة الإدارية.</w:t>
      </w:r>
    </w:p>
    <w:p w:rsidR="008523A0" w:rsidRPr="00050D43" w:rsidRDefault="008523A0" w:rsidP="006564FA">
      <w:pPr>
        <w:bidi/>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المادة (2</w:t>
      </w:r>
      <w:r w:rsidR="00396876" w:rsidRPr="00050D43">
        <w:rPr>
          <w:rFonts w:ascii="Bahij Fedra Arabic" w:hAnsi="Bahij Fedra Arabic" w:cs="Bahij Fedra Arabic"/>
          <w:b/>
          <w:bCs/>
          <w:color w:val="000000" w:themeColor="text1"/>
          <w:sz w:val="32"/>
          <w:szCs w:val="32"/>
          <w:rtl/>
        </w:rPr>
        <w:t>6</w:t>
      </w:r>
      <w:r w:rsidRPr="00050D43">
        <w:rPr>
          <w:rFonts w:ascii="Bahij Fedra Arabic" w:hAnsi="Bahij Fedra Arabic" w:cs="Bahij Fedra Arabic"/>
          <w:b/>
          <w:bCs/>
          <w:color w:val="000000" w:themeColor="text1"/>
          <w:sz w:val="32"/>
          <w:szCs w:val="32"/>
          <w:rtl/>
        </w:rPr>
        <w:t>)</w:t>
      </w:r>
    </w:p>
    <w:p w:rsidR="008523A0" w:rsidRPr="000448B2" w:rsidRDefault="008523A0" w:rsidP="000448B2">
      <w:pPr>
        <w:bidi/>
        <w:ind w:left="-360" w:right="-360"/>
        <w:jc w:val="both"/>
        <w:rPr>
          <w:rFonts w:ascii="Bahij Fedra Arabic" w:hAnsi="Bahij Fedra Arabic" w:cs="Bahij Fedra Arabic"/>
          <w:color w:val="000000" w:themeColor="text1"/>
          <w:sz w:val="30"/>
          <w:szCs w:val="30"/>
          <w:highlight w:val="yellow"/>
          <w:rtl/>
        </w:rPr>
      </w:pPr>
      <w:r w:rsidRPr="000448B2">
        <w:rPr>
          <w:rFonts w:ascii="Bahij Fedra Arabic" w:hAnsi="Bahij Fedra Arabic" w:cs="Bahij Fedra Arabic"/>
          <w:color w:val="000000" w:themeColor="text1"/>
          <w:sz w:val="30"/>
          <w:szCs w:val="30"/>
          <w:rtl/>
        </w:rPr>
        <w:t xml:space="preserve">يجب على المرخص </w:t>
      </w:r>
      <w:bookmarkStart w:id="44" w:name="_Hlk205889038"/>
      <w:bookmarkStart w:id="45" w:name="_Hlk206582391"/>
      <w:r w:rsidRPr="000448B2">
        <w:rPr>
          <w:rFonts w:ascii="Bahij Fedra Arabic" w:hAnsi="Bahij Fedra Arabic" w:cs="Bahij Fedra Arabic"/>
          <w:color w:val="000000" w:themeColor="text1"/>
          <w:sz w:val="30"/>
          <w:szCs w:val="30"/>
          <w:rtl/>
          <w:lang w:bidi="ar-OM"/>
        </w:rPr>
        <w:t>له</w:t>
      </w:r>
      <w:r w:rsidRPr="000448B2">
        <w:rPr>
          <w:rFonts w:ascii="Bahij Fedra Arabic" w:hAnsi="Bahij Fedra Arabic" w:cs="Bahij Fedra Arabic"/>
          <w:color w:val="000000" w:themeColor="text1"/>
          <w:sz w:val="30"/>
          <w:szCs w:val="30"/>
        </w:rPr>
        <w:t> </w:t>
      </w:r>
      <w:r w:rsidRPr="000448B2">
        <w:rPr>
          <w:rFonts w:ascii="Bahij Fedra Arabic" w:hAnsi="Bahij Fedra Arabic" w:cs="Bahij Fedra Arabic"/>
          <w:color w:val="000000" w:themeColor="text1"/>
          <w:sz w:val="30"/>
          <w:szCs w:val="30"/>
          <w:rtl/>
        </w:rPr>
        <w:t xml:space="preserve">بالإكثار الصناعي أو التربية </w:t>
      </w:r>
      <w:bookmarkStart w:id="46" w:name="_Hlk205456891"/>
      <w:bookmarkEnd w:id="44"/>
      <w:bookmarkEnd w:id="45"/>
      <w:r w:rsidRPr="000448B2">
        <w:rPr>
          <w:rFonts w:ascii="Bahij Fedra Arabic" w:hAnsi="Bahij Fedra Arabic" w:cs="Bahij Fedra Arabic"/>
          <w:color w:val="000000" w:themeColor="text1"/>
          <w:sz w:val="30"/>
          <w:szCs w:val="30"/>
          <w:rtl/>
        </w:rPr>
        <w:t>لأي عينة،</w:t>
      </w:r>
      <w:bookmarkEnd w:id="46"/>
      <w:r w:rsidRPr="000448B2">
        <w:rPr>
          <w:rFonts w:ascii="Bahij Fedra Arabic" w:hAnsi="Bahij Fedra Arabic" w:cs="Bahij Fedra Arabic"/>
          <w:color w:val="000000" w:themeColor="text1"/>
          <w:sz w:val="30"/>
          <w:szCs w:val="30"/>
          <w:rtl/>
        </w:rPr>
        <w:t xml:space="preserve"> الالتزام بالآتي:</w:t>
      </w:r>
    </w:p>
    <w:p w:rsidR="008523A0" w:rsidRPr="000448B2" w:rsidRDefault="008523A0" w:rsidP="000448B2">
      <w:pPr>
        <w:pStyle w:val="ListParagraph"/>
        <w:numPr>
          <w:ilvl w:val="0"/>
          <w:numId w:val="9"/>
        </w:numPr>
        <w:bidi/>
        <w:spacing w:line="254" w:lineRule="auto"/>
        <w:ind w:left="-360" w:right="-360" w:firstLine="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مزاولة النشاط في الموقع المرخص له.</w:t>
      </w:r>
    </w:p>
    <w:p w:rsidR="008523A0" w:rsidRPr="000448B2" w:rsidRDefault="008523A0" w:rsidP="000448B2">
      <w:pPr>
        <w:pStyle w:val="ListParagraph"/>
        <w:numPr>
          <w:ilvl w:val="0"/>
          <w:numId w:val="9"/>
        </w:numPr>
        <w:bidi/>
        <w:spacing w:line="254" w:lineRule="auto"/>
        <w:ind w:left="-360" w:right="-360" w:firstLine="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وضع نظام لتتبع كل عينة.</w:t>
      </w:r>
    </w:p>
    <w:p w:rsidR="008523A0" w:rsidRPr="000448B2" w:rsidRDefault="008523A0" w:rsidP="000448B2">
      <w:pPr>
        <w:pStyle w:val="ListParagraph"/>
        <w:numPr>
          <w:ilvl w:val="0"/>
          <w:numId w:val="9"/>
        </w:numPr>
        <w:bidi/>
        <w:spacing w:line="254" w:lineRule="auto"/>
        <w:ind w:left="-360" w:right="-360" w:firstLine="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إبراز الترخيص في مكان ظاهر في الموقع المرخص له.</w:t>
      </w:r>
    </w:p>
    <w:p w:rsidR="008523A0" w:rsidRPr="000448B2" w:rsidRDefault="008523A0" w:rsidP="000448B2">
      <w:pPr>
        <w:pStyle w:val="ListParagraph"/>
        <w:numPr>
          <w:ilvl w:val="0"/>
          <w:numId w:val="9"/>
        </w:numPr>
        <w:bidi/>
        <w:spacing w:line="254" w:lineRule="auto"/>
        <w:ind w:left="-360" w:right="-360" w:firstLine="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عدم إجراء أي تعديلات في السمات الوراثية في الحمض النووي الكروموسومي</w:t>
      </w:r>
      <w:r w:rsidRPr="000448B2">
        <w:rPr>
          <w:rFonts w:ascii="Bahij Fedra Arabic" w:hAnsi="Bahij Fedra Arabic" w:cs="Bahij Fedra Arabic"/>
          <w:color w:val="000000" w:themeColor="text1"/>
          <w:sz w:val="30"/>
          <w:szCs w:val="30"/>
        </w:rPr>
        <w:t>(DNA)</w:t>
      </w:r>
      <w:r w:rsidRPr="000448B2">
        <w:rPr>
          <w:rFonts w:ascii="Bahij Fedra Arabic" w:hAnsi="Bahij Fedra Arabic" w:cs="Bahij Fedra Arabic"/>
          <w:color w:val="000000" w:themeColor="text1"/>
          <w:sz w:val="30"/>
          <w:szCs w:val="30"/>
          <w:rtl/>
        </w:rPr>
        <w:t xml:space="preserve"> للعينة، إلا بعد أخذ أذن من السلطة الإدارية.</w:t>
      </w:r>
      <w:bookmarkStart w:id="47" w:name="_Hlk205889273"/>
    </w:p>
    <w:p w:rsidR="0031241E" w:rsidRPr="00050D43" w:rsidRDefault="0031241E" w:rsidP="006564FA">
      <w:pPr>
        <w:bidi/>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t xml:space="preserve">المادة (27) </w:t>
      </w:r>
    </w:p>
    <w:p w:rsidR="00B34ED2" w:rsidRDefault="00B34ED2" w:rsidP="000448B2">
      <w:pPr>
        <w:bidi/>
        <w:spacing w:after="0"/>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يجب على المرخص له والعاملين لديه</w:t>
      </w:r>
      <w:r w:rsidR="0031241E" w:rsidRPr="000448B2">
        <w:rPr>
          <w:rFonts w:ascii="Bahij Fedra Arabic" w:hAnsi="Bahij Fedra Arabic" w:cs="Bahij Fedra Arabic"/>
          <w:color w:val="000000" w:themeColor="text1"/>
          <w:sz w:val="30"/>
          <w:szCs w:val="30"/>
          <w:rtl/>
        </w:rPr>
        <w:t xml:space="preserve"> تسهيل عمل موظفي السلطة الإدارية المخولين صفة الضبطية القضائية وتمكينهم من القيام بالأعمال التي تدخل في نطاق اختصاصاتهم في الرقابة والتفتيش، وتقديم كافة المعلومات والبيانات التي تطلب منهم.</w:t>
      </w:r>
    </w:p>
    <w:p w:rsidR="000448B2" w:rsidRPr="000448B2" w:rsidRDefault="000448B2" w:rsidP="000448B2">
      <w:pPr>
        <w:bidi/>
        <w:spacing w:after="0"/>
        <w:ind w:left="-360" w:right="-360"/>
        <w:jc w:val="both"/>
        <w:rPr>
          <w:rFonts w:ascii="Bahij Fedra Arabic" w:hAnsi="Bahij Fedra Arabic" w:cs="Bahij Fedra Arabic"/>
          <w:color w:val="000000" w:themeColor="text1"/>
          <w:sz w:val="30"/>
          <w:szCs w:val="30"/>
          <w:rtl/>
        </w:rPr>
      </w:pPr>
    </w:p>
    <w:p w:rsidR="008523A0" w:rsidRPr="00050D43" w:rsidRDefault="008523A0" w:rsidP="000448B2">
      <w:pPr>
        <w:pStyle w:val="ListParagraph"/>
        <w:bidi/>
        <w:spacing w:after="0"/>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الفصل الخامس</w:t>
      </w:r>
    </w:p>
    <w:bookmarkEnd w:id="47"/>
    <w:p w:rsidR="008523A0" w:rsidRPr="00050D43" w:rsidRDefault="008523A0" w:rsidP="000448B2">
      <w:pPr>
        <w:bidi/>
        <w:spacing w:after="0"/>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منافذ دخول وخروج العينة</w:t>
      </w:r>
    </w:p>
    <w:p w:rsidR="008523A0" w:rsidRPr="00050D43" w:rsidRDefault="008523A0" w:rsidP="000448B2">
      <w:pPr>
        <w:bidi/>
        <w:spacing w:after="0"/>
        <w:ind w:left="-360" w:right="-360"/>
        <w:jc w:val="center"/>
        <w:rPr>
          <w:rFonts w:ascii="Bahij Fedra Arabic" w:hAnsi="Bahij Fedra Arabic" w:cs="Bahij Fedra Arabic"/>
          <w:b/>
          <w:bCs/>
          <w:color w:val="000000" w:themeColor="text1"/>
          <w:sz w:val="32"/>
          <w:szCs w:val="32"/>
        </w:rPr>
      </w:pPr>
      <w:bookmarkStart w:id="48" w:name="_Hlk206586593"/>
      <w:r w:rsidRPr="00050D43">
        <w:rPr>
          <w:rFonts w:ascii="Bahij Fedra Arabic" w:hAnsi="Bahij Fedra Arabic" w:cs="Bahij Fedra Arabic"/>
          <w:b/>
          <w:bCs/>
          <w:color w:val="000000" w:themeColor="text1"/>
          <w:sz w:val="32"/>
          <w:szCs w:val="32"/>
          <w:rtl/>
        </w:rPr>
        <w:t>المادة (28)</w:t>
      </w:r>
    </w:p>
    <w:p w:rsidR="008523A0" w:rsidRPr="000448B2" w:rsidRDefault="008523A0" w:rsidP="000448B2">
      <w:pPr>
        <w:bidi/>
        <w:spacing w:after="0"/>
        <w:ind w:left="-360" w:right="-360"/>
        <w:jc w:val="both"/>
        <w:rPr>
          <w:rFonts w:ascii="Bahij Fedra Arabic" w:hAnsi="Bahij Fedra Arabic" w:cs="Bahij Fedra Arabic"/>
          <w:color w:val="000000" w:themeColor="text1"/>
          <w:sz w:val="30"/>
          <w:szCs w:val="30"/>
          <w:rtl/>
        </w:rPr>
      </w:pPr>
      <w:bookmarkStart w:id="49" w:name="_Hlk207187275"/>
      <w:bookmarkEnd w:id="48"/>
      <w:r w:rsidRPr="000448B2">
        <w:rPr>
          <w:rFonts w:ascii="Bahij Fedra Arabic" w:hAnsi="Bahij Fedra Arabic" w:cs="Bahij Fedra Arabic"/>
          <w:color w:val="000000" w:themeColor="text1"/>
          <w:sz w:val="30"/>
          <w:szCs w:val="30"/>
          <w:rtl/>
        </w:rPr>
        <w:t>لا يجوز إدخال أو إخراج العينات، إلا عن طريق المنافذ</w:t>
      </w:r>
      <w:r w:rsidRPr="000448B2">
        <w:rPr>
          <w:rFonts w:ascii="Bahij Fedra Arabic" w:hAnsi="Bahij Fedra Arabic" w:cs="Bahij Fedra Arabic"/>
          <w:color w:val="000000" w:themeColor="text1"/>
          <w:sz w:val="30"/>
          <w:szCs w:val="30"/>
        </w:rPr>
        <w:t> </w:t>
      </w:r>
      <w:r w:rsidRPr="000448B2">
        <w:rPr>
          <w:rFonts w:ascii="Bahij Fedra Arabic" w:hAnsi="Bahij Fedra Arabic" w:cs="Bahij Fedra Arabic"/>
          <w:color w:val="000000" w:themeColor="text1"/>
          <w:sz w:val="30"/>
          <w:szCs w:val="30"/>
          <w:rtl/>
        </w:rPr>
        <w:t>الآتية:</w:t>
      </w:r>
    </w:p>
    <w:p w:rsidR="008523A0" w:rsidRPr="000448B2" w:rsidRDefault="008523A0" w:rsidP="000448B2">
      <w:pPr>
        <w:pStyle w:val="ListParagraph"/>
        <w:numPr>
          <w:ilvl w:val="0"/>
          <w:numId w:val="10"/>
        </w:numPr>
        <w:bidi/>
        <w:spacing w:after="0" w:line="254" w:lineRule="auto"/>
        <w:ind w:left="-360" w:right="-360"/>
        <w:jc w:val="both"/>
        <w:rPr>
          <w:rFonts w:ascii="Bahij Fedra Arabic" w:hAnsi="Bahij Fedra Arabic" w:cs="Bahij Fedra Arabic"/>
          <w:color w:val="000000" w:themeColor="text1"/>
          <w:sz w:val="30"/>
          <w:szCs w:val="30"/>
          <w:rtl/>
        </w:rPr>
      </w:pPr>
      <w:bookmarkStart w:id="50" w:name="_Hlk206587364"/>
      <w:bookmarkEnd w:id="49"/>
      <w:r w:rsidRPr="000448B2">
        <w:rPr>
          <w:rFonts w:ascii="Bahij Fedra Arabic" w:hAnsi="Bahij Fedra Arabic" w:cs="Bahij Fedra Arabic"/>
          <w:color w:val="000000" w:themeColor="text1"/>
          <w:sz w:val="30"/>
          <w:szCs w:val="30"/>
          <w:rtl/>
        </w:rPr>
        <w:t>المنافذ</w:t>
      </w:r>
      <w:bookmarkEnd w:id="50"/>
      <w:r w:rsidRPr="000448B2">
        <w:rPr>
          <w:rFonts w:ascii="Bahij Fedra Arabic" w:hAnsi="Bahij Fedra Arabic" w:cs="Bahij Fedra Arabic"/>
          <w:color w:val="000000" w:themeColor="text1"/>
          <w:sz w:val="30"/>
          <w:szCs w:val="30"/>
          <w:rtl/>
        </w:rPr>
        <w:t xml:space="preserve"> البرية: دبا، والدارة، </w:t>
      </w:r>
      <w:r w:rsidRPr="000448B2">
        <w:rPr>
          <w:rFonts w:ascii="Bahij Fedra Arabic" w:hAnsi="Bahij Fedra Arabic" w:cs="Bahij Fedra Arabic"/>
          <w:color w:val="000000" w:themeColor="text1"/>
          <w:sz w:val="30"/>
          <w:szCs w:val="30"/>
          <w:rtl/>
          <w:lang w:bidi="ar-OM"/>
        </w:rPr>
        <w:t xml:space="preserve">والخطم، </w:t>
      </w:r>
      <w:r w:rsidRPr="000448B2">
        <w:rPr>
          <w:rFonts w:ascii="Bahij Fedra Arabic" w:hAnsi="Bahij Fedra Arabic" w:cs="Bahij Fedra Arabic"/>
          <w:color w:val="000000" w:themeColor="text1"/>
          <w:sz w:val="30"/>
          <w:szCs w:val="30"/>
          <w:rtl/>
        </w:rPr>
        <w:t>والوجاجة، والمزيونة، والربع الخالي.</w:t>
      </w:r>
      <w:r w:rsidR="00BC3B8C" w:rsidRPr="000448B2">
        <w:rPr>
          <w:rFonts w:ascii="Bahij Fedra Arabic" w:hAnsi="Bahij Fedra Arabic" w:cs="Bahij Fedra Arabic"/>
          <w:color w:val="000000" w:themeColor="text1"/>
          <w:sz w:val="30"/>
          <w:szCs w:val="30"/>
          <w:rtl/>
        </w:rPr>
        <w:t xml:space="preserve"> </w:t>
      </w:r>
    </w:p>
    <w:p w:rsidR="008523A0" w:rsidRPr="000448B2" w:rsidRDefault="008523A0" w:rsidP="000448B2">
      <w:pPr>
        <w:pStyle w:val="ListParagraph"/>
        <w:numPr>
          <w:ilvl w:val="0"/>
          <w:numId w:val="10"/>
        </w:numPr>
        <w:bidi/>
        <w:spacing w:after="0" w:line="254" w:lineRule="auto"/>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المنافذ البحرية: ميناء خصب، وميناء صحار، وميناء صلالة.</w:t>
      </w:r>
    </w:p>
    <w:p w:rsidR="00396876" w:rsidRPr="000448B2" w:rsidRDefault="008523A0" w:rsidP="000448B2">
      <w:pPr>
        <w:pStyle w:val="ListParagraph"/>
        <w:numPr>
          <w:ilvl w:val="0"/>
          <w:numId w:val="10"/>
        </w:numPr>
        <w:bidi/>
        <w:spacing w:after="0" w:line="254" w:lineRule="auto"/>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المنافذ الجوية: مطار مسقط الدولي، ومطار صلالة الدولي.</w:t>
      </w:r>
    </w:p>
    <w:p w:rsidR="008523A0" w:rsidRPr="00050D43" w:rsidRDefault="008523A0" w:rsidP="006564FA">
      <w:pPr>
        <w:bidi/>
        <w:spacing w:after="0"/>
        <w:ind w:left="-360" w:right="-360"/>
        <w:rPr>
          <w:rFonts w:ascii="Bahij Fedra Arabic" w:hAnsi="Bahij Fedra Arabic" w:cs="Bahij Fedra Arabic"/>
          <w:color w:val="000000" w:themeColor="text1"/>
          <w:sz w:val="12"/>
          <w:szCs w:val="12"/>
        </w:rPr>
      </w:pPr>
    </w:p>
    <w:p w:rsidR="008523A0" w:rsidRPr="00050D43" w:rsidRDefault="008523A0" w:rsidP="006564FA">
      <w:pPr>
        <w:bidi/>
        <w:spacing w:after="0"/>
        <w:ind w:left="-360" w:right="-360"/>
        <w:rPr>
          <w:rFonts w:ascii="Bahij Fedra Arabic" w:hAnsi="Bahij Fedra Arabic" w:cs="Bahij Fedra Arabic"/>
          <w:color w:val="000000" w:themeColor="text1"/>
          <w:sz w:val="4"/>
          <w:szCs w:val="4"/>
        </w:rPr>
      </w:pPr>
    </w:p>
    <w:p w:rsidR="008523A0" w:rsidRPr="00050D43" w:rsidRDefault="008523A0" w:rsidP="006564FA">
      <w:pPr>
        <w:bidi/>
        <w:spacing w:after="0"/>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الفصل السادس</w:t>
      </w:r>
    </w:p>
    <w:p w:rsidR="008523A0" w:rsidRPr="00050D43" w:rsidRDefault="008523A0" w:rsidP="006564FA">
      <w:pPr>
        <w:bidi/>
        <w:spacing w:after="0"/>
        <w:ind w:left="-360" w:right="-360"/>
        <w:jc w:val="center"/>
        <w:rPr>
          <w:rFonts w:ascii="Bahij Fedra Arabic" w:hAnsi="Bahij Fedra Arabic" w:cs="Bahij Fedra Arabic"/>
          <w:b/>
          <w:bCs/>
          <w:color w:val="000000" w:themeColor="text1"/>
          <w:sz w:val="32"/>
          <w:szCs w:val="32"/>
        </w:rPr>
      </w:pPr>
      <w:r w:rsidRPr="00050D43">
        <w:rPr>
          <w:rFonts w:ascii="Bahij Fedra Arabic" w:hAnsi="Bahij Fedra Arabic" w:cs="Bahij Fedra Arabic"/>
          <w:b/>
          <w:bCs/>
          <w:color w:val="000000" w:themeColor="text1"/>
          <w:sz w:val="32"/>
          <w:szCs w:val="32"/>
          <w:rtl/>
        </w:rPr>
        <w:t>الجزاءات الإدارية</w:t>
      </w:r>
    </w:p>
    <w:p w:rsidR="008523A0" w:rsidRDefault="008523A0" w:rsidP="006564FA">
      <w:pPr>
        <w:bidi/>
        <w:spacing w:after="0"/>
        <w:ind w:left="-360" w:right="-360"/>
        <w:jc w:val="center"/>
        <w:rPr>
          <w:rFonts w:ascii="Bahij Fedra Arabic" w:hAnsi="Bahij Fedra Arabic" w:cs="Bahij Fedra Arabic"/>
          <w:b/>
          <w:bCs/>
          <w:color w:val="000000" w:themeColor="text1"/>
          <w:sz w:val="32"/>
          <w:szCs w:val="32"/>
          <w:rtl/>
        </w:rPr>
      </w:pPr>
      <w:r w:rsidRPr="00050D43">
        <w:rPr>
          <w:rFonts w:ascii="Bahij Fedra Arabic" w:hAnsi="Bahij Fedra Arabic" w:cs="Bahij Fedra Arabic"/>
          <w:b/>
          <w:bCs/>
          <w:color w:val="000000" w:themeColor="text1"/>
          <w:sz w:val="32"/>
          <w:szCs w:val="32"/>
          <w:rtl/>
        </w:rPr>
        <w:lastRenderedPageBreak/>
        <w:t>المادة (29)</w:t>
      </w:r>
    </w:p>
    <w:p w:rsidR="001415D5" w:rsidRPr="00050D43" w:rsidRDefault="001415D5" w:rsidP="001415D5">
      <w:pPr>
        <w:bidi/>
        <w:spacing w:after="0"/>
        <w:ind w:left="-360" w:right="-360"/>
        <w:jc w:val="center"/>
        <w:rPr>
          <w:rFonts w:ascii="Bahij Fedra Arabic" w:hAnsi="Bahij Fedra Arabic" w:cs="Bahij Fedra Arabic"/>
          <w:b/>
          <w:bCs/>
          <w:color w:val="000000" w:themeColor="text1"/>
          <w:sz w:val="32"/>
          <w:szCs w:val="32"/>
          <w:rtl/>
        </w:rPr>
      </w:pPr>
    </w:p>
    <w:p w:rsidR="008523A0" w:rsidRPr="000448B2" w:rsidRDefault="008523A0" w:rsidP="000448B2">
      <w:pPr>
        <w:bidi/>
        <w:spacing w:after="0"/>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للرئيس أو من يفوضه في حالة ثبوت مخالفة للقانون أو هذه اللائحة توقيع أي من الجزاءات الإدارية الآتية على المخالف:</w:t>
      </w:r>
    </w:p>
    <w:p w:rsidR="008523A0" w:rsidRPr="000448B2" w:rsidRDefault="008523A0" w:rsidP="000448B2">
      <w:pPr>
        <w:pStyle w:val="ListParagraph"/>
        <w:numPr>
          <w:ilvl w:val="0"/>
          <w:numId w:val="11"/>
        </w:numPr>
        <w:bidi/>
        <w:spacing w:after="0" w:line="240" w:lineRule="auto"/>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الإنذار.</w:t>
      </w:r>
    </w:p>
    <w:p w:rsidR="008523A0" w:rsidRPr="000448B2" w:rsidRDefault="008523A0" w:rsidP="000448B2">
      <w:pPr>
        <w:pStyle w:val="ListParagraph"/>
        <w:numPr>
          <w:ilvl w:val="0"/>
          <w:numId w:val="11"/>
        </w:numPr>
        <w:bidi/>
        <w:spacing w:after="0" w:line="240" w:lineRule="auto"/>
        <w:ind w:left="-360" w:right="-360"/>
        <w:jc w:val="both"/>
        <w:rPr>
          <w:rFonts w:ascii="Bahij Fedra Arabic" w:hAnsi="Bahij Fedra Arabic" w:cs="Bahij Fedra Arabic"/>
          <w:color w:val="000000" w:themeColor="text1"/>
          <w:sz w:val="30"/>
          <w:szCs w:val="30"/>
          <w:rtl/>
        </w:rPr>
      </w:pPr>
      <w:r w:rsidRPr="000448B2">
        <w:rPr>
          <w:rFonts w:ascii="Bahij Fedra Arabic" w:hAnsi="Bahij Fedra Arabic" w:cs="Bahij Fedra Arabic"/>
          <w:color w:val="000000" w:themeColor="text1"/>
          <w:sz w:val="30"/>
          <w:szCs w:val="30"/>
          <w:rtl/>
        </w:rPr>
        <w:t>إيقاف الترخيص لمدة لا تزيد على (30) ثلاثين يوما.</w:t>
      </w:r>
    </w:p>
    <w:p w:rsidR="008523A0" w:rsidRPr="000448B2" w:rsidRDefault="008523A0" w:rsidP="000448B2">
      <w:pPr>
        <w:pStyle w:val="ListParagraph"/>
        <w:numPr>
          <w:ilvl w:val="0"/>
          <w:numId w:val="11"/>
        </w:numPr>
        <w:bidi/>
        <w:spacing w:after="0" w:line="240"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lang w:bidi="ar-OM"/>
        </w:rPr>
        <w:t>غرامة لا تزيد على (1000) ألف ريال عماني.</w:t>
      </w:r>
    </w:p>
    <w:p w:rsidR="008523A0" w:rsidRPr="000448B2" w:rsidRDefault="008523A0" w:rsidP="000448B2">
      <w:pPr>
        <w:pStyle w:val="ListParagraph"/>
        <w:numPr>
          <w:ilvl w:val="0"/>
          <w:numId w:val="11"/>
        </w:numPr>
        <w:bidi/>
        <w:spacing w:after="0" w:line="240" w:lineRule="auto"/>
        <w:ind w:left="-360" w:right="-360"/>
        <w:jc w:val="both"/>
        <w:rPr>
          <w:rFonts w:ascii="Bahij Fedra Arabic" w:hAnsi="Bahij Fedra Arabic" w:cs="Bahij Fedra Arabic"/>
          <w:color w:val="000000" w:themeColor="text1"/>
          <w:sz w:val="30"/>
          <w:szCs w:val="30"/>
        </w:rPr>
      </w:pPr>
      <w:r w:rsidRPr="000448B2">
        <w:rPr>
          <w:rFonts w:ascii="Bahij Fedra Arabic" w:hAnsi="Bahij Fedra Arabic" w:cs="Bahij Fedra Arabic"/>
          <w:color w:val="000000" w:themeColor="text1"/>
          <w:sz w:val="30"/>
          <w:szCs w:val="30"/>
          <w:rtl/>
        </w:rPr>
        <w:t>إلغاء الترخيص.</w:t>
      </w:r>
    </w:p>
    <w:p w:rsidR="008523A0" w:rsidRPr="00050D43" w:rsidRDefault="008523A0" w:rsidP="006564FA">
      <w:pPr>
        <w:bidi/>
        <w:ind w:left="-360" w:right="-360"/>
        <w:jc w:val="lowKashida"/>
        <w:rPr>
          <w:rFonts w:ascii="Bahij Fedra Arabic" w:hAnsi="Bahij Fedra Arabic" w:cs="Bahij Fedra Arabic"/>
          <w:color w:val="000000" w:themeColor="text1"/>
          <w:sz w:val="32"/>
          <w:szCs w:val="32"/>
        </w:rPr>
      </w:pPr>
    </w:p>
    <w:p w:rsidR="008523A0" w:rsidRPr="00050D43" w:rsidRDefault="008523A0" w:rsidP="006564FA">
      <w:pPr>
        <w:bidi/>
        <w:ind w:left="-360" w:right="-360"/>
        <w:jc w:val="lowKashida"/>
        <w:rPr>
          <w:rFonts w:ascii="Bahij Fedra Arabic" w:hAnsi="Bahij Fedra Arabic" w:cs="Bahij Fedra Arabic"/>
          <w:color w:val="000000" w:themeColor="text1"/>
          <w:sz w:val="32"/>
          <w:szCs w:val="32"/>
          <w:rtl/>
        </w:rPr>
      </w:pPr>
    </w:p>
    <w:p w:rsidR="008523A0" w:rsidRPr="00050D43" w:rsidRDefault="008523A0" w:rsidP="006564FA">
      <w:pPr>
        <w:bidi/>
        <w:ind w:left="-360" w:right="-360"/>
        <w:jc w:val="lowKashida"/>
        <w:rPr>
          <w:rFonts w:ascii="Bahij Fedra Arabic" w:hAnsi="Bahij Fedra Arabic" w:cs="Bahij Fedra Arabic"/>
          <w:color w:val="000000" w:themeColor="text1"/>
          <w:sz w:val="32"/>
          <w:szCs w:val="32"/>
          <w:rtl/>
        </w:rPr>
      </w:pPr>
    </w:p>
    <w:p w:rsidR="008523A0" w:rsidRPr="00050D43" w:rsidRDefault="008523A0" w:rsidP="006564FA">
      <w:pPr>
        <w:bidi/>
        <w:ind w:left="-360" w:right="-360"/>
        <w:jc w:val="lowKashida"/>
        <w:rPr>
          <w:rFonts w:ascii="Bahij Fedra Arabic" w:hAnsi="Bahij Fedra Arabic" w:cs="Bahij Fedra Arabic"/>
          <w:color w:val="000000" w:themeColor="text1"/>
          <w:sz w:val="32"/>
          <w:szCs w:val="32"/>
          <w:rtl/>
        </w:rPr>
      </w:pPr>
    </w:p>
    <w:p w:rsidR="006F3455" w:rsidRPr="00050D43" w:rsidRDefault="006F3455" w:rsidP="006564FA">
      <w:pPr>
        <w:bidi/>
        <w:ind w:left="-360" w:right="-360"/>
        <w:jc w:val="lowKashida"/>
        <w:rPr>
          <w:rFonts w:ascii="Bahij Fedra Arabic" w:hAnsi="Bahij Fedra Arabic" w:cs="Bahij Fedra Arabic"/>
          <w:color w:val="000000" w:themeColor="text1"/>
          <w:sz w:val="28"/>
          <w:szCs w:val="28"/>
          <w:rtl/>
        </w:rPr>
      </w:pPr>
    </w:p>
    <w:p w:rsidR="006F3455" w:rsidRPr="00050D43" w:rsidRDefault="006F3455" w:rsidP="006564FA">
      <w:pPr>
        <w:bidi/>
        <w:ind w:left="-360" w:right="-360"/>
        <w:jc w:val="lowKashida"/>
        <w:rPr>
          <w:rFonts w:ascii="Bahij Fedra Arabic" w:hAnsi="Bahij Fedra Arabic" w:cs="Bahij Fedra Arabic"/>
          <w:color w:val="000000" w:themeColor="text1"/>
          <w:sz w:val="28"/>
          <w:szCs w:val="28"/>
          <w:rtl/>
        </w:rPr>
      </w:pPr>
    </w:p>
    <w:p w:rsidR="006F3455" w:rsidRDefault="006F3455" w:rsidP="006564FA">
      <w:pPr>
        <w:bidi/>
        <w:ind w:left="-360" w:right="-360"/>
        <w:jc w:val="lowKashida"/>
        <w:rPr>
          <w:rFonts w:ascii="Bahij Fedra Arabic" w:hAnsi="Bahij Fedra Arabic" w:cs="Bahij Fedra Arabic"/>
          <w:color w:val="000000" w:themeColor="text1"/>
          <w:sz w:val="28"/>
          <w:szCs w:val="28"/>
          <w:rtl/>
        </w:rPr>
      </w:pPr>
    </w:p>
    <w:p w:rsidR="000448B2" w:rsidRDefault="000448B2" w:rsidP="000448B2">
      <w:pPr>
        <w:bidi/>
        <w:ind w:left="-360" w:right="-360"/>
        <w:jc w:val="lowKashida"/>
        <w:rPr>
          <w:rFonts w:ascii="Bahij Fedra Arabic" w:hAnsi="Bahij Fedra Arabic" w:cs="Bahij Fedra Arabic"/>
          <w:color w:val="000000" w:themeColor="text1"/>
          <w:sz w:val="28"/>
          <w:szCs w:val="28"/>
          <w:rtl/>
        </w:rPr>
      </w:pPr>
    </w:p>
    <w:p w:rsidR="000448B2" w:rsidRDefault="000448B2" w:rsidP="000448B2">
      <w:pPr>
        <w:bidi/>
        <w:ind w:left="-360" w:right="-360"/>
        <w:jc w:val="lowKashida"/>
        <w:rPr>
          <w:rFonts w:ascii="Bahij Fedra Arabic" w:hAnsi="Bahij Fedra Arabic" w:cs="Bahij Fedra Arabic"/>
          <w:color w:val="000000" w:themeColor="text1"/>
          <w:sz w:val="28"/>
          <w:szCs w:val="28"/>
          <w:rtl/>
        </w:rPr>
      </w:pPr>
    </w:p>
    <w:p w:rsidR="000448B2" w:rsidRDefault="000448B2" w:rsidP="000448B2">
      <w:pPr>
        <w:bidi/>
        <w:ind w:left="-360" w:right="-360"/>
        <w:jc w:val="lowKashida"/>
        <w:rPr>
          <w:rFonts w:ascii="Bahij Fedra Arabic" w:hAnsi="Bahij Fedra Arabic" w:cs="Bahij Fedra Arabic"/>
          <w:color w:val="000000" w:themeColor="text1"/>
          <w:sz w:val="28"/>
          <w:szCs w:val="28"/>
          <w:rtl/>
        </w:rPr>
      </w:pPr>
    </w:p>
    <w:p w:rsidR="000C0491" w:rsidRPr="00050D43" w:rsidRDefault="000C0491" w:rsidP="006564FA">
      <w:pPr>
        <w:bidi/>
        <w:ind w:left="-360" w:right="-360"/>
        <w:jc w:val="lowKashida"/>
        <w:rPr>
          <w:rFonts w:ascii="Bahij Fedra Arabic" w:hAnsi="Bahij Fedra Arabic" w:cs="Bahij Fedra Arabic"/>
          <w:color w:val="000000" w:themeColor="text1"/>
          <w:sz w:val="28"/>
          <w:szCs w:val="28"/>
          <w:rtl/>
        </w:rPr>
      </w:pPr>
    </w:p>
    <w:p w:rsidR="008523A0" w:rsidRPr="00050D43" w:rsidRDefault="008523A0" w:rsidP="006564FA">
      <w:pPr>
        <w:bidi/>
        <w:spacing w:after="0" w:line="254" w:lineRule="auto"/>
        <w:ind w:left="-360" w:right="-360"/>
        <w:jc w:val="center"/>
        <w:rPr>
          <w:rFonts w:ascii="Bahij Fedra Arabic" w:eastAsia="Calibri" w:hAnsi="Bahij Fedra Arabic" w:cs="Bahij Fedra Arabic"/>
          <w:b/>
          <w:bCs/>
          <w:color w:val="000000" w:themeColor="text1"/>
          <w:sz w:val="32"/>
          <w:szCs w:val="32"/>
        </w:rPr>
      </w:pPr>
      <w:r w:rsidRPr="00050D43">
        <w:rPr>
          <w:rFonts w:ascii="Bahij Fedra Arabic" w:eastAsia="Calibri" w:hAnsi="Bahij Fedra Arabic" w:cs="Bahij Fedra Arabic"/>
          <w:b/>
          <w:bCs/>
          <w:color w:val="000000" w:themeColor="text1"/>
          <w:sz w:val="32"/>
          <w:szCs w:val="32"/>
          <w:rtl/>
        </w:rPr>
        <w:t xml:space="preserve">ملحق </w:t>
      </w:r>
    </w:p>
    <w:p w:rsidR="008523A0" w:rsidRPr="00050D43" w:rsidRDefault="008523A0" w:rsidP="006564FA">
      <w:pPr>
        <w:bidi/>
        <w:spacing w:after="0" w:line="254" w:lineRule="auto"/>
        <w:ind w:left="-360" w:right="-360"/>
        <w:jc w:val="center"/>
        <w:rPr>
          <w:rFonts w:ascii="Bahij Fedra Arabic" w:eastAsia="Calibri" w:hAnsi="Bahij Fedra Arabic" w:cs="Bahij Fedra Arabic"/>
          <w:b/>
          <w:bCs/>
          <w:color w:val="000000" w:themeColor="text1"/>
          <w:sz w:val="32"/>
          <w:szCs w:val="32"/>
          <w:rtl/>
        </w:rPr>
      </w:pPr>
      <w:r w:rsidRPr="00050D43">
        <w:rPr>
          <w:rFonts w:ascii="Bahij Fedra Arabic" w:eastAsia="Calibri" w:hAnsi="Bahij Fedra Arabic" w:cs="Bahij Fedra Arabic"/>
          <w:b/>
          <w:bCs/>
          <w:color w:val="000000" w:themeColor="text1"/>
          <w:sz w:val="32"/>
          <w:szCs w:val="32"/>
          <w:rtl/>
        </w:rPr>
        <w:t>بالرسوم المرفقة</w:t>
      </w:r>
      <w:r w:rsidRPr="00050D43">
        <w:rPr>
          <w:rFonts w:ascii="Bahij Fedra Arabic" w:hAnsi="Bahij Fedra Arabic" w:cs="Bahij Fedra Arabic"/>
          <w:b/>
          <w:bCs/>
          <w:color w:val="000000" w:themeColor="text1"/>
          <w:sz w:val="32"/>
          <w:szCs w:val="32"/>
          <w:rtl/>
        </w:rPr>
        <w:t xml:space="preserve"> باللائحة </w:t>
      </w:r>
      <w:r w:rsidRPr="00050D43">
        <w:rPr>
          <w:rFonts w:ascii="Bahij Fedra Arabic" w:eastAsia="Calibri" w:hAnsi="Bahij Fedra Arabic" w:cs="Bahij Fedra Arabic"/>
          <w:b/>
          <w:bCs/>
          <w:color w:val="000000" w:themeColor="text1"/>
          <w:sz w:val="32"/>
          <w:szCs w:val="32"/>
          <w:rtl/>
        </w:rPr>
        <w:t>التنفيذية لقانون تنظيم الاتجار في الأحياء الفطرية</w:t>
      </w:r>
    </w:p>
    <w:p w:rsidR="008523A0" w:rsidRPr="001415D5" w:rsidRDefault="008523A0" w:rsidP="006564FA">
      <w:pPr>
        <w:bidi/>
        <w:spacing w:after="0"/>
        <w:ind w:left="-360" w:right="-360"/>
        <w:jc w:val="center"/>
        <w:rPr>
          <w:rFonts w:ascii="Bahij Fedra Arabic" w:hAnsi="Bahij Fedra Arabic" w:cs="Bahij Fedra Arabic"/>
          <w:b/>
          <w:bCs/>
          <w:color w:val="000000" w:themeColor="text1"/>
          <w:sz w:val="16"/>
          <w:szCs w:val="16"/>
        </w:rPr>
      </w:pPr>
    </w:p>
    <w:tbl>
      <w:tblPr>
        <w:tblStyle w:val="TableGrid2"/>
        <w:bidiVisual/>
        <w:tblW w:w="10890" w:type="dxa"/>
        <w:tblInd w:w="-900" w:type="dxa"/>
        <w:tblLook w:val="04A0" w:firstRow="1" w:lastRow="0" w:firstColumn="1" w:lastColumn="0" w:noHBand="0" w:noVBand="1"/>
      </w:tblPr>
      <w:tblGrid>
        <w:gridCol w:w="540"/>
        <w:gridCol w:w="3780"/>
        <w:gridCol w:w="2496"/>
        <w:gridCol w:w="1439"/>
        <w:gridCol w:w="2635"/>
      </w:tblGrid>
      <w:tr w:rsidR="00053D22" w:rsidRPr="00050D43" w:rsidTr="001415D5">
        <w:trPr>
          <w:trHeight w:val="407"/>
        </w:trPr>
        <w:tc>
          <w:tcPr>
            <w:tcW w:w="540" w:type="dxa"/>
            <w:tcBorders>
              <w:top w:val="single" w:sz="4" w:space="0" w:color="auto"/>
              <w:left w:val="single" w:sz="4" w:space="0" w:color="auto"/>
              <w:bottom w:val="single" w:sz="4" w:space="0" w:color="auto"/>
              <w:right w:val="single" w:sz="4" w:space="0" w:color="auto"/>
            </w:tcBorders>
            <w:vAlign w:val="center"/>
            <w:hideMark/>
          </w:tcPr>
          <w:p w:rsidR="008523A0" w:rsidRPr="001415D5" w:rsidRDefault="008523A0" w:rsidP="001415D5">
            <w:pPr>
              <w:bidi/>
              <w:ind w:right="-136"/>
              <w:rPr>
                <w:rFonts w:ascii="Bahij Fedra Arabic" w:hAnsi="Bahij Fedra Arabic" w:cs="Bahij Fedra Arabic"/>
                <w:b/>
                <w:bCs/>
                <w:color w:val="000000" w:themeColor="text1"/>
                <w:sz w:val="30"/>
                <w:szCs w:val="30"/>
                <w:rtl/>
              </w:rPr>
            </w:pPr>
            <w:r w:rsidRPr="001415D5">
              <w:rPr>
                <w:rFonts w:ascii="Bahij Fedra Arabic" w:hAnsi="Bahij Fedra Arabic" w:cs="Bahij Fedra Arabic"/>
                <w:b/>
                <w:bCs/>
                <w:color w:val="000000" w:themeColor="text1"/>
                <w:sz w:val="30"/>
                <w:szCs w:val="30"/>
                <w:rtl/>
              </w:rPr>
              <w:t>م</w:t>
            </w:r>
          </w:p>
        </w:tc>
        <w:tc>
          <w:tcPr>
            <w:tcW w:w="3780" w:type="dxa"/>
            <w:tcBorders>
              <w:top w:val="single" w:sz="4" w:space="0" w:color="auto"/>
              <w:left w:val="single" w:sz="4" w:space="0" w:color="auto"/>
              <w:bottom w:val="single" w:sz="4" w:space="0" w:color="auto"/>
              <w:right w:val="single" w:sz="4" w:space="0" w:color="auto"/>
            </w:tcBorders>
            <w:vAlign w:val="center"/>
            <w:hideMark/>
          </w:tcPr>
          <w:p w:rsidR="008523A0" w:rsidRPr="001415D5" w:rsidRDefault="008523A0" w:rsidP="000448B2">
            <w:pPr>
              <w:bidi/>
              <w:jc w:val="center"/>
              <w:rPr>
                <w:rFonts w:ascii="Bahij Fedra Arabic" w:hAnsi="Bahij Fedra Arabic" w:cs="Bahij Fedra Arabic"/>
                <w:b/>
                <w:bCs/>
                <w:color w:val="000000" w:themeColor="text1"/>
                <w:sz w:val="30"/>
                <w:szCs w:val="30"/>
                <w:rtl/>
              </w:rPr>
            </w:pPr>
            <w:r w:rsidRPr="001415D5">
              <w:rPr>
                <w:rFonts w:ascii="Bahij Fedra Arabic" w:hAnsi="Bahij Fedra Arabic" w:cs="Bahij Fedra Arabic"/>
                <w:b/>
                <w:bCs/>
                <w:color w:val="000000" w:themeColor="text1"/>
                <w:sz w:val="30"/>
                <w:szCs w:val="30"/>
                <w:rtl/>
              </w:rPr>
              <w:t>ن</w:t>
            </w:r>
            <w:r w:rsidR="001415D5">
              <w:rPr>
                <w:rFonts w:ascii="Bahij Fedra Arabic" w:hAnsi="Bahij Fedra Arabic" w:cs="Bahij Fedra Arabic" w:hint="cs"/>
                <w:b/>
                <w:bCs/>
                <w:color w:val="000000" w:themeColor="text1"/>
                <w:sz w:val="30"/>
                <w:szCs w:val="30"/>
                <w:rtl/>
              </w:rPr>
              <w:t>ـــــ</w:t>
            </w:r>
            <w:r w:rsidRPr="001415D5">
              <w:rPr>
                <w:rFonts w:ascii="Bahij Fedra Arabic" w:hAnsi="Bahij Fedra Arabic" w:cs="Bahij Fedra Arabic"/>
                <w:b/>
                <w:bCs/>
                <w:color w:val="000000" w:themeColor="text1"/>
                <w:sz w:val="30"/>
                <w:szCs w:val="30"/>
                <w:rtl/>
              </w:rPr>
              <w:t>وع الترخي</w:t>
            </w:r>
            <w:r w:rsidR="001415D5">
              <w:rPr>
                <w:rFonts w:ascii="Bahij Fedra Arabic" w:hAnsi="Bahij Fedra Arabic" w:cs="Bahij Fedra Arabic" w:hint="cs"/>
                <w:b/>
                <w:bCs/>
                <w:color w:val="000000" w:themeColor="text1"/>
                <w:sz w:val="30"/>
                <w:szCs w:val="30"/>
                <w:rtl/>
              </w:rPr>
              <w:t>ــــــــــ</w:t>
            </w:r>
            <w:r w:rsidRPr="001415D5">
              <w:rPr>
                <w:rFonts w:ascii="Bahij Fedra Arabic" w:hAnsi="Bahij Fedra Arabic" w:cs="Bahij Fedra Arabic"/>
                <w:b/>
                <w:bCs/>
                <w:color w:val="000000" w:themeColor="text1"/>
                <w:sz w:val="30"/>
                <w:szCs w:val="30"/>
                <w:rtl/>
              </w:rPr>
              <w:t>ص</w:t>
            </w:r>
          </w:p>
        </w:tc>
        <w:tc>
          <w:tcPr>
            <w:tcW w:w="2496" w:type="dxa"/>
            <w:tcBorders>
              <w:top w:val="single" w:sz="4" w:space="0" w:color="auto"/>
              <w:left w:val="single" w:sz="4" w:space="0" w:color="auto"/>
              <w:bottom w:val="single" w:sz="4" w:space="0" w:color="auto"/>
              <w:right w:val="single" w:sz="4" w:space="0" w:color="auto"/>
            </w:tcBorders>
            <w:vAlign w:val="center"/>
            <w:hideMark/>
          </w:tcPr>
          <w:p w:rsidR="008523A0" w:rsidRPr="001415D5" w:rsidRDefault="008523A0" w:rsidP="000448B2">
            <w:pPr>
              <w:bidi/>
              <w:jc w:val="center"/>
              <w:rPr>
                <w:rFonts w:ascii="Bahij Fedra Arabic" w:hAnsi="Bahij Fedra Arabic" w:cs="Bahij Fedra Arabic"/>
                <w:b/>
                <w:bCs/>
                <w:color w:val="000000" w:themeColor="text1"/>
                <w:sz w:val="30"/>
                <w:szCs w:val="30"/>
              </w:rPr>
            </w:pPr>
            <w:r w:rsidRPr="001415D5">
              <w:rPr>
                <w:rFonts w:ascii="Bahij Fedra Arabic" w:hAnsi="Bahij Fedra Arabic" w:cs="Bahij Fedra Arabic"/>
                <w:b/>
                <w:bCs/>
                <w:color w:val="000000" w:themeColor="text1"/>
                <w:sz w:val="30"/>
                <w:szCs w:val="30"/>
                <w:rtl/>
              </w:rPr>
              <w:t>التصنيف</w:t>
            </w:r>
          </w:p>
        </w:tc>
        <w:tc>
          <w:tcPr>
            <w:tcW w:w="1439" w:type="dxa"/>
            <w:tcBorders>
              <w:top w:val="single" w:sz="4" w:space="0" w:color="auto"/>
              <w:left w:val="single" w:sz="4" w:space="0" w:color="auto"/>
              <w:bottom w:val="single" w:sz="4" w:space="0" w:color="auto"/>
              <w:right w:val="single" w:sz="4" w:space="0" w:color="auto"/>
            </w:tcBorders>
            <w:vAlign w:val="center"/>
            <w:hideMark/>
          </w:tcPr>
          <w:p w:rsidR="008523A0" w:rsidRPr="001415D5" w:rsidRDefault="008523A0" w:rsidP="000448B2">
            <w:pPr>
              <w:bidi/>
              <w:jc w:val="center"/>
              <w:rPr>
                <w:rFonts w:ascii="Bahij Fedra Arabic" w:hAnsi="Bahij Fedra Arabic" w:cs="Bahij Fedra Arabic"/>
                <w:b/>
                <w:bCs/>
                <w:color w:val="000000" w:themeColor="text1"/>
                <w:sz w:val="30"/>
                <w:szCs w:val="30"/>
              </w:rPr>
            </w:pPr>
            <w:r w:rsidRPr="001415D5">
              <w:rPr>
                <w:rFonts w:ascii="Bahij Fedra Arabic" w:hAnsi="Bahij Fedra Arabic" w:cs="Bahij Fedra Arabic"/>
                <w:b/>
                <w:bCs/>
                <w:color w:val="000000" w:themeColor="text1"/>
                <w:sz w:val="30"/>
                <w:szCs w:val="30"/>
                <w:rtl/>
              </w:rPr>
              <w:t>مدة الترخيص</w:t>
            </w:r>
          </w:p>
        </w:tc>
        <w:tc>
          <w:tcPr>
            <w:tcW w:w="2635" w:type="dxa"/>
            <w:tcBorders>
              <w:top w:val="single" w:sz="4" w:space="0" w:color="auto"/>
              <w:left w:val="single" w:sz="4" w:space="0" w:color="auto"/>
              <w:bottom w:val="single" w:sz="4" w:space="0" w:color="auto"/>
              <w:right w:val="single" w:sz="4" w:space="0" w:color="auto"/>
            </w:tcBorders>
            <w:vAlign w:val="center"/>
            <w:hideMark/>
          </w:tcPr>
          <w:p w:rsidR="008523A0" w:rsidRPr="001415D5" w:rsidRDefault="008523A0" w:rsidP="000448B2">
            <w:pPr>
              <w:bidi/>
              <w:jc w:val="center"/>
              <w:rPr>
                <w:rFonts w:ascii="Bahij Fedra Arabic" w:hAnsi="Bahij Fedra Arabic" w:cs="Bahij Fedra Arabic"/>
                <w:b/>
                <w:bCs/>
                <w:color w:val="000000" w:themeColor="text1"/>
                <w:sz w:val="30"/>
                <w:szCs w:val="30"/>
                <w:rtl/>
              </w:rPr>
            </w:pPr>
            <w:r w:rsidRPr="001415D5">
              <w:rPr>
                <w:rFonts w:ascii="Bahij Fedra Arabic" w:hAnsi="Bahij Fedra Arabic" w:cs="Bahij Fedra Arabic"/>
                <w:b/>
                <w:bCs/>
                <w:color w:val="000000" w:themeColor="text1"/>
                <w:sz w:val="30"/>
                <w:szCs w:val="30"/>
                <w:rtl/>
              </w:rPr>
              <w:t>الرسم</w:t>
            </w:r>
          </w:p>
          <w:p w:rsidR="008523A0" w:rsidRPr="001415D5" w:rsidRDefault="008523A0" w:rsidP="000448B2">
            <w:pPr>
              <w:bidi/>
              <w:jc w:val="center"/>
              <w:rPr>
                <w:rFonts w:ascii="Bahij Fedra Arabic" w:hAnsi="Bahij Fedra Arabic" w:cs="Bahij Fedra Arabic"/>
                <w:b/>
                <w:bCs/>
                <w:color w:val="000000" w:themeColor="text1"/>
                <w:sz w:val="30"/>
                <w:szCs w:val="30"/>
                <w:rtl/>
              </w:rPr>
            </w:pPr>
            <w:r w:rsidRPr="001415D5">
              <w:rPr>
                <w:rFonts w:ascii="Bahij Fedra Arabic" w:hAnsi="Bahij Fedra Arabic" w:cs="Bahij Fedra Arabic"/>
                <w:b/>
                <w:bCs/>
                <w:color w:val="000000" w:themeColor="text1"/>
                <w:sz w:val="30"/>
                <w:szCs w:val="30"/>
                <w:rtl/>
              </w:rPr>
              <w:t>بالريال العماني</w:t>
            </w:r>
          </w:p>
        </w:tc>
      </w:tr>
      <w:tr w:rsidR="00053D22" w:rsidRPr="00050D43" w:rsidTr="001415D5">
        <w:trPr>
          <w:trHeight w:val="2325"/>
        </w:trPr>
        <w:tc>
          <w:tcPr>
            <w:tcW w:w="540" w:type="dxa"/>
            <w:tcBorders>
              <w:top w:val="single" w:sz="4" w:space="0" w:color="auto"/>
              <w:left w:val="single" w:sz="4" w:space="0" w:color="auto"/>
              <w:bottom w:val="single" w:sz="4" w:space="0" w:color="auto"/>
              <w:right w:val="single" w:sz="4" w:space="0" w:color="auto"/>
            </w:tcBorders>
            <w:hideMark/>
          </w:tcPr>
          <w:p w:rsidR="008523A0" w:rsidRPr="00050D43" w:rsidRDefault="008523A0" w:rsidP="000448B2">
            <w:pPr>
              <w:bidi/>
              <w:ind w:right="-136"/>
              <w:rPr>
                <w:rFonts w:ascii="Bahij Fedra Arabic" w:hAnsi="Bahij Fedra Arabic" w:cs="Bahij Fedra Arabic"/>
                <w:color w:val="000000" w:themeColor="text1"/>
                <w:sz w:val="32"/>
                <w:szCs w:val="32"/>
                <w:rtl/>
              </w:rPr>
            </w:pPr>
            <w:bookmarkStart w:id="51" w:name="_Hlk203990353"/>
            <w:r w:rsidRPr="00050D43">
              <w:rPr>
                <w:rFonts w:ascii="Bahij Fedra Arabic" w:hAnsi="Bahij Fedra Arabic" w:cs="Bahij Fedra Arabic"/>
                <w:color w:val="000000" w:themeColor="text1"/>
                <w:sz w:val="32"/>
                <w:szCs w:val="32"/>
              </w:rPr>
              <w:t>1</w:t>
            </w:r>
          </w:p>
        </w:tc>
        <w:tc>
          <w:tcPr>
            <w:tcW w:w="3780" w:type="dxa"/>
            <w:tcBorders>
              <w:top w:val="single" w:sz="4" w:space="0" w:color="auto"/>
              <w:left w:val="single" w:sz="4" w:space="0" w:color="auto"/>
              <w:bottom w:val="single" w:sz="4" w:space="0" w:color="auto"/>
              <w:right w:val="single" w:sz="4" w:space="0" w:color="auto"/>
            </w:tcBorders>
            <w:hideMark/>
          </w:tcPr>
          <w:p w:rsidR="008523A0" w:rsidRPr="00050D43" w:rsidRDefault="008523A0" w:rsidP="001415D5">
            <w:pPr>
              <w:bidi/>
              <w:rPr>
                <w:rFonts w:ascii="Bahij Fedra Arabic" w:hAnsi="Bahij Fedra Arabic" w:cs="Bahij Fedra Arabic"/>
                <w:b/>
                <w:bCs/>
                <w:color w:val="000000" w:themeColor="text1"/>
                <w:sz w:val="32"/>
                <w:szCs w:val="32"/>
              </w:rPr>
            </w:pPr>
            <w:r w:rsidRPr="00050D43">
              <w:rPr>
                <w:rFonts w:ascii="Bahij Fedra Arabic" w:hAnsi="Bahij Fedra Arabic" w:cs="Bahij Fedra Arabic"/>
                <w:color w:val="000000" w:themeColor="text1"/>
                <w:sz w:val="32"/>
                <w:szCs w:val="32"/>
                <w:rtl/>
              </w:rPr>
              <w:t>استيراد أي عينة من الأحي</w:t>
            </w:r>
            <w:r w:rsidR="001415D5">
              <w:rPr>
                <w:rFonts w:ascii="Bahij Fedra Arabic" w:hAnsi="Bahij Fedra Arabic" w:cs="Bahij Fedra Arabic" w:hint="cs"/>
                <w:color w:val="000000" w:themeColor="text1"/>
                <w:sz w:val="32"/>
                <w:szCs w:val="32"/>
                <w:rtl/>
              </w:rPr>
              <w:t>ـــــ</w:t>
            </w:r>
            <w:r w:rsidRPr="00050D43">
              <w:rPr>
                <w:rFonts w:ascii="Bahij Fedra Arabic" w:hAnsi="Bahij Fedra Arabic" w:cs="Bahij Fedra Arabic"/>
                <w:color w:val="000000" w:themeColor="text1"/>
                <w:sz w:val="32"/>
                <w:szCs w:val="32"/>
                <w:rtl/>
              </w:rPr>
              <w:t>اء الفطرية المهددة بالانق</w:t>
            </w:r>
            <w:r w:rsidR="001415D5">
              <w:rPr>
                <w:rFonts w:ascii="Bahij Fedra Arabic" w:hAnsi="Bahij Fedra Arabic" w:cs="Bahij Fedra Arabic" w:hint="cs"/>
                <w:color w:val="000000" w:themeColor="text1"/>
                <w:sz w:val="32"/>
                <w:szCs w:val="32"/>
                <w:rtl/>
              </w:rPr>
              <w:t>ــــ</w:t>
            </w:r>
            <w:r w:rsidRPr="00050D43">
              <w:rPr>
                <w:rFonts w:ascii="Bahij Fedra Arabic" w:hAnsi="Bahij Fedra Arabic" w:cs="Bahij Fedra Arabic"/>
                <w:color w:val="000000" w:themeColor="text1"/>
                <w:sz w:val="32"/>
                <w:szCs w:val="32"/>
                <w:rtl/>
              </w:rPr>
              <w:t>راض ومشتقاتها المدرج</w:t>
            </w:r>
            <w:r w:rsidR="001415D5">
              <w:rPr>
                <w:rFonts w:ascii="Bahij Fedra Arabic" w:hAnsi="Bahij Fedra Arabic" w:cs="Bahij Fedra Arabic" w:hint="cs"/>
                <w:color w:val="000000" w:themeColor="text1"/>
                <w:sz w:val="32"/>
                <w:szCs w:val="32"/>
                <w:rtl/>
              </w:rPr>
              <w:t>ـــــ</w:t>
            </w:r>
            <w:r w:rsidRPr="00050D43">
              <w:rPr>
                <w:rFonts w:ascii="Bahij Fedra Arabic" w:hAnsi="Bahij Fedra Arabic" w:cs="Bahij Fedra Arabic"/>
                <w:color w:val="000000" w:themeColor="text1"/>
                <w:sz w:val="32"/>
                <w:szCs w:val="32"/>
                <w:rtl/>
              </w:rPr>
              <w:t>ة ف</w:t>
            </w:r>
            <w:r w:rsidR="001415D5">
              <w:rPr>
                <w:rFonts w:ascii="Bahij Fedra Arabic" w:hAnsi="Bahij Fedra Arabic" w:cs="Bahij Fedra Arabic" w:hint="cs"/>
                <w:color w:val="000000" w:themeColor="text1"/>
                <w:sz w:val="32"/>
                <w:szCs w:val="32"/>
                <w:rtl/>
              </w:rPr>
              <w:t>ـــــــ</w:t>
            </w:r>
            <w:r w:rsidRPr="00050D43">
              <w:rPr>
                <w:rFonts w:ascii="Bahij Fedra Arabic" w:hAnsi="Bahij Fedra Arabic" w:cs="Bahij Fedra Arabic"/>
                <w:color w:val="000000" w:themeColor="text1"/>
                <w:sz w:val="32"/>
                <w:szCs w:val="32"/>
                <w:rtl/>
              </w:rPr>
              <w:t>ي الملحق الأول من الاتفاقي</w:t>
            </w:r>
            <w:r w:rsidR="001415D5">
              <w:rPr>
                <w:rFonts w:ascii="Bahij Fedra Arabic" w:hAnsi="Bahij Fedra Arabic" w:cs="Bahij Fedra Arabic" w:hint="cs"/>
                <w:color w:val="000000" w:themeColor="text1"/>
                <w:sz w:val="32"/>
                <w:szCs w:val="32"/>
                <w:rtl/>
              </w:rPr>
              <w:t>ــــــ</w:t>
            </w:r>
            <w:r w:rsidRPr="00050D43">
              <w:rPr>
                <w:rFonts w:ascii="Bahij Fedra Arabic" w:hAnsi="Bahij Fedra Arabic" w:cs="Bahij Fedra Arabic"/>
                <w:color w:val="000000" w:themeColor="text1"/>
                <w:sz w:val="32"/>
                <w:szCs w:val="32"/>
                <w:rtl/>
              </w:rPr>
              <w:t>ة.</w:t>
            </w:r>
          </w:p>
        </w:tc>
        <w:tc>
          <w:tcPr>
            <w:tcW w:w="2496" w:type="dxa"/>
            <w:vMerge w:val="restart"/>
            <w:tcBorders>
              <w:top w:val="single" w:sz="4" w:space="0" w:color="auto"/>
              <w:left w:val="single" w:sz="4" w:space="0" w:color="auto"/>
              <w:bottom w:val="single" w:sz="4" w:space="0" w:color="auto"/>
              <w:right w:val="single" w:sz="4" w:space="0" w:color="auto"/>
            </w:tcBorders>
          </w:tcPr>
          <w:p w:rsidR="008523A0" w:rsidRPr="00050D43" w:rsidRDefault="008523A0" w:rsidP="001415D5">
            <w:pPr>
              <w:bidi/>
              <w:rPr>
                <w:rFonts w:ascii="Bahij Fedra Arabic" w:hAnsi="Bahij Fedra Arabic" w:cs="Bahij Fedra Arabic"/>
                <w:color w:val="000000" w:themeColor="text1"/>
                <w:sz w:val="32"/>
                <w:szCs w:val="32"/>
              </w:rPr>
            </w:pPr>
          </w:p>
          <w:p w:rsidR="008523A0" w:rsidRPr="00050D43" w:rsidRDefault="008523A0" w:rsidP="001415D5">
            <w:pPr>
              <w:bidi/>
              <w:rPr>
                <w:rFonts w:ascii="Bahij Fedra Arabic" w:hAnsi="Bahij Fedra Arabic" w:cs="Bahij Fedra Arabic"/>
                <w:color w:val="000000" w:themeColor="text1"/>
                <w:sz w:val="32"/>
                <w:szCs w:val="32"/>
              </w:rPr>
            </w:pPr>
            <w:r w:rsidRPr="00050D43">
              <w:rPr>
                <w:rFonts w:ascii="Bahij Fedra Arabic" w:hAnsi="Bahij Fedra Arabic" w:cs="Bahij Fedra Arabic"/>
                <w:color w:val="000000" w:themeColor="text1"/>
                <w:sz w:val="32"/>
                <w:szCs w:val="32"/>
                <w:rtl/>
              </w:rPr>
              <w:t>أ-بالنسب</w:t>
            </w:r>
            <w:r w:rsidR="001415D5">
              <w:rPr>
                <w:rFonts w:ascii="Bahij Fedra Arabic" w:hAnsi="Bahij Fedra Arabic" w:cs="Bahij Fedra Arabic" w:hint="cs"/>
                <w:color w:val="000000" w:themeColor="text1"/>
                <w:sz w:val="32"/>
                <w:szCs w:val="32"/>
                <w:rtl/>
              </w:rPr>
              <w:t>ـ</w:t>
            </w:r>
            <w:r w:rsidRPr="00050D43">
              <w:rPr>
                <w:rFonts w:ascii="Bahij Fedra Arabic" w:hAnsi="Bahij Fedra Arabic" w:cs="Bahij Fedra Arabic"/>
                <w:color w:val="000000" w:themeColor="text1"/>
                <w:sz w:val="32"/>
                <w:szCs w:val="32"/>
                <w:rtl/>
              </w:rPr>
              <w:t>ة للغ</w:t>
            </w:r>
            <w:r w:rsidR="001415D5">
              <w:rPr>
                <w:rFonts w:ascii="Bahij Fedra Arabic" w:hAnsi="Bahij Fedra Arabic" w:cs="Bahij Fedra Arabic" w:hint="cs"/>
                <w:color w:val="000000" w:themeColor="text1"/>
                <w:sz w:val="32"/>
                <w:szCs w:val="32"/>
                <w:rtl/>
              </w:rPr>
              <w:t>ـــ</w:t>
            </w:r>
            <w:r w:rsidRPr="00050D43">
              <w:rPr>
                <w:rFonts w:ascii="Bahij Fedra Arabic" w:hAnsi="Bahij Fedra Arabic" w:cs="Bahij Fedra Arabic"/>
                <w:color w:val="000000" w:themeColor="text1"/>
                <w:sz w:val="32"/>
                <w:szCs w:val="32"/>
                <w:rtl/>
              </w:rPr>
              <w:t>رض الشخصي، يك</w:t>
            </w:r>
            <w:r w:rsidR="001415D5">
              <w:rPr>
                <w:rFonts w:ascii="Bahij Fedra Arabic" w:hAnsi="Bahij Fedra Arabic" w:cs="Bahij Fedra Arabic" w:hint="cs"/>
                <w:color w:val="000000" w:themeColor="text1"/>
                <w:sz w:val="32"/>
                <w:szCs w:val="32"/>
                <w:rtl/>
              </w:rPr>
              <w:t>ــــــ</w:t>
            </w:r>
            <w:r w:rsidRPr="00050D43">
              <w:rPr>
                <w:rFonts w:ascii="Bahij Fedra Arabic" w:hAnsi="Bahij Fedra Arabic" w:cs="Bahij Fedra Arabic"/>
                <w:color w:val="000000" w:themeColor="text1"/>
                <w:sz w:val="32"/>
                <w:szCs w:val="32"/>
                <w:rtl/>
              </w:rPr>
              <w:t>ون الحد الأقصى لمن</w:t>
            </w:r>
            <w:r w:rsidR="001415D5">
              <w:rPr>
                <w:rFonts w:ascii="Bahij Fedra Arabic" w:hAnsi="Bahij Fedra Arabic" w:cs="Bahij Fedra Arabic" w:hint="cs"/>
                <w:color w:val="000000" w:themeColor="text1"/>
                <w:sz w:val="32"/>
                <w:szCs w:val="32"/>
                <w:rtl/>
              </w:rPr>
              <w:t>ـــ</w:t>
            </w:r>
            <w:r w:rsidRPr="00050D43">
              <w:rPr>
                <w:rFonts w:ascii="Bahij Fedra Arabic" w:hAnsi="Bahij Fedra Arabic" w:cs="Bahij Fedra Arabic"/>
                <w:color w:val="000000" w:themeColor="text1"/>
                <w:sz w:val="32"/>
                <w:szCs w:val="32"/>
                <w:rtl/>
              </w:rPr>
              <w:t>ح الترخيص (3) ث</w:t>
            </w:r>
            <w:r w:rsidR="001415D5">
              <w:rPr>
                <w:rFonts w:ascii="Bahij Fedra Arabic" w:hAnsi="Bahij Fedra Arabic" w:cs="Bahij Fedra Arabic" w:hint="cs"/>
                <w:color w:val="000000" w:themeColor="text1"/>
                <w:sz w:val="32"/>
                <w:szCs w:val="32"/>
                <w:rtl/>
              </w:rPr>
              <w:t>ـــ</w:t>
            </w:r>
            <w:r w:rsidRPr="00050D43">
              <w:rPr>
                <w:rFonts w:ascii="Bahij Fedra Arabic" w:hAnsi="Bahij Fedra Arabic" w:cs="Bahij Fedra Arabic"/>
                <w:color w:val="000000" w:themeColor="text1"/>
                <w:sz w:val="32"/>
                <w:szCs w:val="32"/>
                <w:rtl/>
              </w:rPr>
              <w:t>لاث مرات خلال الع</w:t>
            </w:r>
            <w:r w:rsidR="001415D5">
              <w:rPr>
                <w:rFonts w:ascii="Bahij Fedra Arabic" w:hAnsi="Bahij Fedra Arabic" w:cs="Bahij Fedra Arabic" w:hint="cs"/>
                <w:color w:val="000000" w:themeColor="text1"/>
                <w:sz w:val="32"/>
                <w:szCs w:val="32"/>
                <w:rtl/>
              </w:rPr>
              <w:t>ــــــ</w:t>
            </w:r>
            <w:r w:rsidRPr="00050D43">
              <w:rPr>
                <w:rFonts w:ascii="Bahij Fedra Arabic" w:hAnsi="Bahij Fedra Arabic" w:cs="Bahij Fedra Arabic"/>
                <w:color w:val="000000" w:themeColor="text1"/>
                <w:sz w:val="32"/>
                <w:szCs w:val="32"/>
                <w:rtl/>
              </w:rPr>
              <w:t xml:space="preserve">ام </w:t>
            </w:r>
            <w:r w:rsidRPr="00050D43">
              <w:rPr>
                <w:rFonts w:ascii="Bahij Fedra Arabic" w:hAnsi="Bahij Fedra Arabic" w:cs="Bahij Fedra Arabic"/>
                <w:color w:val="000000" w:themeColor="text1"/>
                <w:sz w:val="32"/>
                <w:szCs w:val="32"/>
                <w:rtl/>
              </w:rPr>
              <w:lastRenderedPageBreak/>
              <w:t>الواحد، ويشترط ألا يزيد العدد على (6) ست</w:t>
            </w:r>
            <w:r w:rsidR="001415D5">
              <w:rPr>
                <w:rFonts w:ascii="Bahij Fedra Arabic" w:hAnsi="Bahij Fedra Arabic" w:cs="Bahij Fedra Arabic" w:hint="cs"/>
                <w:color w:val="000000" w:themeColor="text1"/>
                <w:sz w:val="32"/>
                <w:szCs w:val="32"/>
                <w:rtl/>
              </w:rPr>
              <w:t>ـ</w:t>
            </w:r>
            <w:r w:rsidRPr="00050D43">
              <w:rPr>
                <w:rFonts w:ascii="Bahij Fedra Arabic" w:hAnsi="Bahij Fedra Arabic" w:cs="Bahij Fedra Arabic"/>
                <w:color w:val="000000" w:themeColor="text1"/>
                <w:sz w:val="32"/>
                <w:szCs w:val="32"/>
                <w:rtl/>
              </w:rPr>
              <w:t>ة، أو ألا يزي</w:t>
            </w:r>
            <w:r w:rsidR="001415D5">
              <w:rPr>
                <w:rFonts w:ascii="Bahij Fedra Arabic" w:hAnsi="Bahij Fedra Arabic" w:cs="Bahij Fedra Arabic" w:hint="cs"/>
                <w:color w:val="000000" w:themeColor="text1"/>
                <w:sz w:val="32"/>
                <w:szCs w:val="32"/>
                <w:rtl/>
              </w:rPr>
              <w:t>ـــــ</w:t>
            </w:r>
            <w:r w:rsidRPr="00050D43">
              <w:rPr>
                <w:rFonts w:ascii="Bahij Fedra Arabic" w:hAnsi="Bahij Fedra Arabic" w:cs="Bahij Fedra Arabic"/>
                <w:color w:val="000000" w:themeColor="text1"/>
                <w:sz w:val="32"/>
                <w:szCs w:val="32"/>
                <w:rtl/>
              </w:rPr>
              <w:t>د ال</w:t>
            </w:r>
            <w:r w:rsidR="001415D5">
              <w:rPr>
                <w:rFonts w:ascii="Bahij Fedra Arabic" w:hAnsi="Bahij Fedra Arabic" w:cs="Bahij Fedra Arabic" w:hint="cs"/>
                <w:color w:val="000000" w:themeColor="text1"/>
                <w:sz w:val="32"/>
                <w:szCs w:val="32"/>
                <w:rtl/>
              </w:rPr>
              <w:t>ـــــــ</w:t>
            </w:r>
            <w:r w:rsidRPr="00050D43">
              <w:rPr>
                <w:rFonts w:ascii="Bahij Fedra Arabic" w:hAnsi="Bahij Fedra Arabic" w:cs="Bahij Fedra Arabic"/>
                <w:color w:val="000000" w:themeColor="text1"/>
                <w:sz w:val="32"/>
                <w:szCs w:val="32"/>
                <w:rtl/>
              </w:rPr>
              <w:t>وزن على (10) عش</w:t>
            </w:r>
            <w:r w:rsidR="001415D5">
              <w:rPr>
                <w:rFonts w:ascii="Bahij Fedra Arabic" w:hAnsi="Bahij Fedra Arabic" w:cs="Bahij Fedra Arabic" w:hint="cs"/>
                <w:color w:val="000000" w:themeColor="text1"/>
                <w:sz w:val="32"/>
                <w:szCs w:val="32"/>
                <w:rtl/>
              </w:rPr>
              <w:t>ــــ</w:t>
            </w:r>
            <w:r w:rsidRPr="00050D43">
              <w:rPr>
                <w:rFonts w:ascii="Bahij Fedra Arabic" w:hAnsi="Bahij Fedra Arabic" w:cs="Bahij Fedra Arabic"/>
                <w:color w:val="000000" w:themeColor="text1"/>
                <w:sz w:val="32"/>
                <w:szCs w:val="32"/>
                <w:rtl/>
              </w:rPr>
              <w:t>رة كيل</w:t>
            </w:r>
            <w:r w:rsidR="001415D5">
              <w:rPr>
                <w:rFonts w:ascii="Bahij Fedra Arabic" w:hAnsi="Bahij Fedra Arabic" w:cs="Bahij Fedra Arabic" w:hint="cs"/>
                <w:color w:val="000000" w:themeColor="text1"/>
                <w:sz w:val="32"/>
                <w:szCs w:val="32"/>
                <w:rtl/>
              </w:rPr>
              <w:t>ــــــــــ</w:t>
            </w:r>
            <w:r w:rsidRPr="00050D43">
              <w:rPr>
                <w:rFonts w:ascii="Bahij Fedra Arabic" w:hAnsi="Bahij Fedra Arabic" w:cs="Bahij Fedra Arabic"/>
                <w:color w:val="000000" w:themeColor="text1"/>
                <w:sz w:val="32"/>
                <w:szCs w:val="32"/>
                <w:rtl/>
              </w:rPr>
              <w:t>و جرامات، للن</w:t>
            </w:r>
            <w:r w:rsidR="001415D5">
              <w:rPr>
                <w:rFonts w:ascii="Bahij Fedra Arabic" w:hAnsi="Bahij Fedra Arabic" w:cs="Bahij Fedra Arabic" w:hint="cs"/>
                <w:color w:val="000000" w:themeColor="text1"/>
                <w:sz w:val="32"/>
                <w:szCs w:val="32"/>
                <w:rtl/>
              </w:rPr>
              <w:t>ــــــــ</w:t>
            </w:r>
            <w:r w:rsidRPr="00050D43">
              <w:rPr>
                <w:rFonts w:ascii="Bahij Fedra Arabic" w:hAnsi="Bahij Fedra Arabic" w:cs="Bahij Fedra Arabic"/>
                <w:color w:val="000000" w:themeColor="text1"/>
                <w:sz w:val="32"/>
                <w:szCs w:val="32"/>
                <w:rtl/>
              </w:rPr>
              <w:t>وع الواح</w:t>
            </w:r>
            <w:r w:rsidR="001415D5">
              <w:rPr>
                <w:rFonts w:ascii="Bahij Fedra Arabic" w:hAnsi="Bahij Fedra Arabic" w:cs="Bahij Fedra Arabic" w:hint="cs"/>
                <w:color w:val="000000" w:themeColor="text1"/>
                <w:sz w:val="32"/>
                <w:szCs w:val="32"/>
                <w:rtl/>
              </w:rPr>
              <w:t>ــــــــــــــــــــ</w:t>
            </w:r>
            <w:r w:rsidRPr="00050D43">
              <w:rPr>
                <w:rFonts w:ascii="Bahij Fedra Arabic" w:hAnsi="Bahij Fedra Arabic" w:cs="Bahij Fedra Arabic"/>
                <w:color w:val="000000" w:themeColor="text1"/>
                <w:sz w:val="32"/>
                <w:szCs w:val="32"/>
                <w:rtl/>
              </w:rPr>
              <w:t>د.</w:t>
            </w:r>
          </w:p>
          <w:p w:rsidR="008523A0" w:rsidRPr="00050D43" w:rsidRDefault="008523A0" w:rsidP="001415D5">
            <w:pPr>
              <w:bidi/>
              <w:rPr>
                <w:rFonts w:ascii="Bahij Fedra Arabic" w:hAnsi="Bahij Fedra Arabic" w:cs="Bahij Fedra Arabic"/>
                <w:b/>
                <w:bCs/>
                <w:color w:val="000000" w:themeColor="text1"/>
                <w:sz w:val="32"/>
                <w:szCs w:val="32"/>
                <w:rtl/>
              </w:rPr>
            </w:pPr>
            <w:r w:rsidRPr="00050D43">
              <w:rPr>
                <w:rFonts w:ascii="Bahij Fedra Arabic" w:hAnsi="Bahij Fedra Arabic" w:cs="Bahij Fedra Arabic"/>
                <w:color w:val="000000" w:themeColor="text1"/>
                <w:sz w:val="32"/>
                <w:szCs w:val="32"/>
                <w:rtl/>
              </w:rPr>
              <w:t>ب-الغرض التجاري ألا يزيد العدد على (200) مائتي، أو ألا يزيد الوزن على (2) طنين اثنين، للنوع الواح</w:t>
            </w:r>
            <w:r w:rsidR="001415D5">
              <w:rPr>
                <w:rFonts w:ascii="Bahij Fedra Arabic" w:hAnsi="Bahij Fedra Arabic" w:cs="Bahij Fedra Arabic" w:hint="cs"/>
                <w:color w:val="000000" w:themeColor="text1"/>
                <w:sz w:val="32"/>
                <w:szCs w:val="32"/>
                <w:rtl/>
              </w:rPr>
              <w:t>ـــــــــــــــــــــ</w:t>
            </w:r>
            <w:r w:rsidRPr="00050D43">
              <w:rPr>
                <w:rFonts w:ascii="Bahij Fedra Arabic" w:hAnsi="Bahij Fedra Arabic" w:cs="Bahij Fedra Arabic"/>
                <w:color w:val="000000" w:themeColor="text1"/>
                <w:sz w:val="32"/>
                <w:szCs w:val="32"/>
                <w:rtl/>
              </w:rPr>
              <w:t>د.</w:t>
            </w:r>
          </w:p>
        </w:tc>
        <w:tc>
          <w:tcPr>
            <w:tcW w:w="1439" w:type="dxa"/>
            <w:vMerge w:val="restart"/>
            <w:tcBorders>
              <w:top w:val="single" w:sz="4" w:space="0" w:color="auto"/>
              <w:left w:val="single" w:sz="4" w:space="0" w:color="auto"/>
              <w:bottom w:val="single" w:sz="4" w:space="0" w:color="auto"/>
              <w:right w:val="single" w:sz="4" w:space="0" w:color="auto"/>
            </w:tcBorders>
          </w:tcPr>
          <w:p w:rsidR="008523A0" w:rsidRPr="00050D43" w:rsidRDefault="008523A0" w:rsidP="001415D5">
            <w:pPr>
              <w:bidi/>
              <w:rPr>
                <w:rFonts w:ascii="Bahij Fedra Arabic" w:hAnsi="Bahij Fedra Arabic" w:cs="Bahij Fedra Arabic"/>
                <w:color w:val="000000" w:themeColor="text1"/>
                <w:sz w:val="32"/>
                <w:szCs w:val="32"/>
                <w:rtl/>
              </w:rPr>
            </w:pPr>
          </w:p>
          <w:p w:rsidR="008523A0" w:rsidRPr="00050D43" w:rsidRDefault="008523A0" w:rsidP="001415D5">
            <w:pPr>
              <w:bidi/>
              <w:rPr>
                <w:rFonts w:ascii="Bahij Fedra Arabic" w:hAnsi="Bahij Fedra Arabic" w:cs="Bahij Fedra Arabic"/>
                <w:color w:val="000000" w:themeColor="text1"/>
                <w:sz w:val="32"/>
                <w:szCs w:val="32"/>
              </w:rPr>
            </w:pPr>
          </w:p>
          <w:p w:rsidR="008523A0" w:rsidRPr="00050D43" w:rsidRDefault="008523A0" w:rsidP="001415D5">
            <w:pPr>
              <w:bidi/>
              <w:rPr>
                <w:rFonts w:ascii="Bahij Fedra Arabic" w:hAnsi="Bahij Fedra Arabic" w:cs="Bahij Fedra Arabic"/>
                <w:color w:val="000000" w:themeColor="text1"/>
                <w:sz w:val="32"/>
                <w:szCs w:val="32"/>
              </w:rPr>
            </w:pPr>
            <w:r w:rsidRPr="00050D43">
              <w:rPr>
                <w:rFonts w:ascii="Bahij Fedra Arabic" w:hAnsi="Bahij Fedra Arabic" w:cs="Bahij Fedra Arabic"/>
                <w:color w:val="000000" w:themeColor="text1"/>
                <w:sz w:val="32"/>
                <w:szCs w:val="32"/>
                <w:rtl/>
              </w:rPr>
              <w:t>(6) ست</w:t>
            </w:r>
            <w:r w:rsidR="001415D5">
              <w:rPr>
                <w:rFonts w:ascii="Bahij Fedra Arabic" w:hAnsi="Bahij Fedra Arabic" w:cs="Bahij Fedra Arabic" w:hint="cs"/>
                <w:color w:val="000000" w:themeColor="text1"/>
                <w:sz w:val="32"/>
                <w:szCs w:val="32"/>
                <w:rtl/>
              </w:rPr>
              <w:t>ــ</w:t>
            </w:r>
            <w:r w:rsidRPr="00050D43">
              <w:rPr>
                <w:rFonts w:ascii="Bahij Fedra Arabic" w:hAnsi="Bahij Fedra Arabic" w:cs="Bahij Fedra Arabic"/>
                <w:color w:val="000000" w:themeColor="text1"/>
                <w:sz w:val="32"/>
                <w:szCs w:val="32"/>
                <w:rtl/>
              </w:rPr>
              <w:t>ة</w:t>
            </w:r>
            <w:r w:rsidRPr="00050D43">
              <w:rPr>
                <w:rFonts w:ascii="Bahij Fedra Arabic" w:hAnsi="Bahij Fedra Arabic" w:cs="Bahij Fedra Arabic"/>
                <w:color w:val="000000" w:themeColor="text1"/>
                <w:sz w:val="32"/>
                <w:szCs w:val="32"/>
              </w:rPr>
              <w:t xml:space="preserve"> </w:t>
            </w:r>
            <w:r w:rsidRPr="00050D43">
              <w:rPr>
                <w:rFonts w:ascii="Bahij Fedra Arabic" w:hAnsi="Bahij Fedra Arabic" w:cs="Bahij Fedra Arabic"/>
                <w:color w:val="000000" w:themeColor="text1"/>
                <w:sz w:val="32"/>
                <w:szCs w:val="32"/>
                <w:rtl/>
              </w:rPr>
              <w:t>أشه</w:t>
            </w:r>
            <w:r w:rsidR="001415D5">
              <w:rPr>
                <w:rFonts w:ascii="Bahij Fedra Arabic" w:hAnsi="Bahij Fedra Arabic" w:cs="Bahij Fedra Arabic" w:hint="cs"/>
                <w:color w:val="000000" w:themeColor="text1"/>
                <w:sz w:val="32"/>
                <w:szCs w:val="32"/>
                <w:rtl/>
              </w:rPr>
              <w:t>ـــــــ</w:t>
            </w:r>
            <w:r w:rsidRPr="00050D43">
              <w:rPr>
                <w:rFonts w:ascii="Bahij Fedra Arabic" w:hAnsi="Bahij Fedra Arabic" w:cs="Bahij Fedra Arabic"/>
                <w:color w:val="000000" w:themeColor="text1"/>
                <w:sz w:val="32"/>
                <w:szCs w:val="32"/>
                <w:rtl/>
              </w:rPr>
              <w:t>ر</w:t>
            </w:r>
          </w:p>
        </w:tc>
        <w:tc>
          <w:tcPr>
            <w:tcW w:w="2635" w:type="dxa"/>
            <w:vMerge w:val="restart"/>
            <w:tcBorders>
              <w:top w:val="single" w:sz="4" w:space="0" w:color="auto"/>
              <w:left w:val="single" w:sz="4" w:space="0" w:color="auto"/>
              <w:bottom w:val="single" w:sz="4" w:space="0" w:color="auto"/>
              <w:right w:val="single" w:sz="4" w:space="0" w:color="auto"/>
            </w:tcBorders>
          </w:tcPr>
          <w:p w:rsidR="008523A0" w:rsidRPr="00050D43" w:rsidRDefault="008523A0" w:rsidP="001415D5">
            <w:pPr>
              <w:bidi/>
              <w:rPr>
                <w:rFonts w:ascii="Bahij Fedra Arabic" w:hAnsi="Bahij Fedra Arabic" w:cs="Bahij Fedra Arabic"/>
                <w:color w:val="000000" w:themeColor="text1"/>
                <w:sz w:val="32"/>
                <w:szCs w:val="32"/>
                <w:rtl/>
              </w:rPr>
            </w:pPr>
          </w:p>
          <w:p w:rsidR="001415D5" w:rsidRDefault="008523A0" w:rsidP="001415D5">
            <w:pPr>
              <w:bidi/>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 xml:space="preserve">أ-الغرض الشخصي: </w:t>
            </w:r>
          </w:p>
          <w:p w:rsidR="008523A0" w:rsidRPr="00050D43" w:rsidRDefault="008523A0" w:rsidP="001415D5">
            <w:pPr>
              <w:bidi/>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(10) عش</w:t>
            </w:r>
            <w:r w:rsidR="001415D5">
              <w:rPr>
                <w:rFonts w:ascii="Bahij Fedra Arabic" w:hAnsi="Bahij Fedra Arabic" w:cs="Bahij Fedra Arabic" w:hint="cs"/>
                <w:color w:val="000000" w:themeColor="text1"/>
                <w:sz w:val="32"/>
                <w:szCs w:val="32"/>
                <w:rtl/>
              </w:rPr>
              <w:t>ــــــــــــــ</w:t>
            </w:r>
            <w:r w:rsidRPr="00050D43">
              <w:rPr>
                <w:rFonts w:ascii="Bahij Fedra Arabic" w:hAnsi="Bahij Fedra Arabic" w:cs="Bahij Fedra Arabic"/>
                <w:color w:val="000000" w:themeColor="text1"/>
                <w:sz w:val="32"/>
                <w:szCs w:val="32"/>
                <w:rtl/>
              </w:rPr>
              <w:t>رة.</w:t>
            </w:r>
          </w:p>
          <w:p w:rsidR="008523A0" w:rsidRPr="00050D43" w:rsidRDefault="008523A0" w:rsidP="001415D5">
            <w:pPr>
              <w:bidi/>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ب- الغرض التجاري: (50) خمس</w:t>
            </w:r>
            <w:r w:rsidR="001415D5">
              <w:rPr>
                <w:rFonts w:ascii="Bahij Fedra Arabic" w:hAnsi="Bahij Fedra Arabic" w:cs="Bahij Fedra Arabic" w:hint="cs"/>
                <w:color w:val="000000" w:themeColor="text1"/>
                <w:sz w:val="32"/>
                <w:szCs w:val="32"/>
                <w:rtl/>
              </w:rPr>
              <w:t>ـــــــــ</w:t>
            </w:r>
            <w:r w:rsidRPr="00050D43">
              <w:rPr>
                <w:rFonts w:ascii="Bahij Fedra Arabic" w:hAnsi="Bahij Fedra Arabic" w:cs="Bahij Fedra Arabic"/>
                <w:color w:val="000000" w:themeColor="text1"/>
                <w:sz w:val="32"/>
                <w:szCs w:val="32"/>
                <w:rtl/>
              </w:rPr>
              <w:t>ون.</w:t>
            </w:r>
          </w:p>
        </w:tc>
        <w:bookmarkEnd w:id="51"/>
      </w:tr>
      <w:tr w:rsidR="00053D22" w:rsidRPr="00050D43" w:rsidTr="001415D5">
        <w:trPr>
          <w:trHeight w:val="1788"/>
        </w:trPr>
        <w:tc>
          <w:tcPr>
            <w:tcW w:w="540" w:type="dxa"/>
            <w:tcBorders>
              <w:top w:val="single" w:sz="4" w:space="0" w:color="auto"/>
              <w:left w:val="single" w:sz="4" w:space="0" w:color="auto"/>
              <w:bottom w:val="single" w:sz="4" w:space="0" w:color="auto"/>
              <w:right w:val="single" w:sz="4" w:space="0" w:color="auto"/>
            </w:tcBorders>
            <w:hideMark/>
          </w:tcPr>
          <w:p w:rsidR="008523A0" w:rsidRPr="00050D43" w:rsidRDefault="008523A0" w:rsidP="000448B2">
            <w:pPr>
              <w:bidi/>
              <w:ind w:right="-136"/>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Pr>
              <w:lastRenderedPageBreak/>
              <w:t>2</w:t>
            </w:r>
          </w:p>
        </w:tc>
        <w:tc>
          <w:tcPr>
            <w:tcW w:w="3780" w:type="dxa"/>
            <w:tcBorders>
              <w:top w:val="single" w:sz="4" w:space="0" w:color="auto"/>
              <w:left w:val="single" w:sz="4" w:space="0" w:color="auto"/>
              <w:bottom w:val="single" w:sz="4" w:space="0" w:color="auto"/>
              <w:right w:val="single" w:sz="4" w:space="0" w:color="auto"/>
            </w:tcBorders>
            <w:hideMark/>
          </w:tcPr>
          <w:p w:rsidR="008523A0" w:rsidRPr="00050D43" w:rsidRDefault="008523A0" w:rsidP="001415D5">
            <w:pPr>
              <w:bidi/>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استيراد، وتصدي</w:t>
            </w:r>
            <w:r w:rsidR="001415D5">
              <w:rPr>
                <w:rFonts w:ascii="Bahij Fedra Arabic" w:hAnsi="Bahij Fedra Arabic" w:cs="Bahij Fedra Arabic" w:hint="cs"/>
                <w:color w:val="000000" w:themeColor="text1"/>
                <w:sz w:val="32"/>
                <w:szCs w:val="32"/>
                <w:rtl/>
              </w:rPr>
              <w:t>ــــ</w:t>
            </w:r>
            <w:r w:rsidRPr="00050D43">
              <w:rPr>
                <w:rFonts w:ascii="Bahij Fedra Arabic" w:hAnsi="Bahij Fedra Arabic" w:cs="Bahij Fedra Arabic"/>
                <w:color w:val="000000" w:themeColor="text1"/>
                <w:sz w:val="32"/>
                <w:szCs w:val="32"/>
                <w:rtl/>
              </w:rPr>
              <w:t>ر، وإع</w:t>
            </w:r>
            <w:r w:rsidR="001415D5">
              <w:rPr>
                <w:rFonts w:ascii="Bahij Fedra Arabic" w:hAnsi="Bahij Fedra Arabic" w:cs="Bahij Fedra Arabic" w:hint="cs"/>
                <w:color w:val="000000" w:themeColor="text1"/>
                <w:sz w:val="32"/>
                <w:szCs w:val="32"/>
                <w:rtl/>
              </w:rPr>
              <w:t>ــــ</w:t>
            </w:r>
            <w:r w:rsidRPr="00050D43">
              <w:rPr>
                <w:rFonts w:ascii="Bahij Fedra Arabic" w:hAnsi="Bahij Fedra Arabic" w:cs="Bahij Fedra Arabic"/>
                <w:color w:val="000000" w:themeColor="text1"/>
                <w:sz w:val="32"/>
                <w:szCs w:val="32"/>
                <w:rtl/>
              </w:rPr>
              <w:t>ادة تصدير، والإدخال من البح</w:t>
            </w:r>
            <w:r w:rsidR="001415D5">
              <w:rPr>
                <w:rFonts w:ascii="Bahij Fedra Arabic" w:hAnsi="Bahij Fedra Arabic" w:cs="Bahij Fedra Arabic" w:hint="cs"/>
                <w:color w:val="000000" w:themeColor="text1"/>
                <w:sz w:val="32"/>
                <w:szCs w:val="32"/>
                <w:rtl/>
              </w:rPr>
              <w:t>ـــــ</w:t>
            </w:r>
            <w:r w:rsidRPr="00050D43">
              <w:rPr>
                <w:rFonts w:ascii="Bahij Fedra Arabic" w:hAnsi="Bahij Fedra Arabic" w:cs="Bahij Fedra Arabic"/>
                <w:color w:val="000000" w:themeColor="text1"/>
                <w:sz w:val="32"/>
                <w:szCs w:val="32"/>
                <w:rtl/>
              </w:rPr>
              <w:t>ر، لعينة الأحياء الفطرية المهددة بالانقراض ومشتقاتها المدرج</w:t>
            </w:r>
            <w:r w:rsidR="001415D5">
              <w:rPr>
                <w:rFonts w:ascii="Bahij Fedra Arabic" w:hAnsi="Bahij Fedra Arabic" w:cs="Bahij Fedra Arabic" w:hint="cs"/>
                <w:color w:val="000000" w:themeColor="text1"/>
                <w:sz w:val="32"/>
                <w:szCs w:val="32"/>
                <w:rtl/>
              </w:rPr>
              <w:t>ـ</w:t>
            </w:r>
            <w:r w:rsidRPr="00050D43">
              <w:rPr>
                <w:rFonts w:ascii="Bahij Fedra Arabic" w:hAnsi="Bahij Fedra Arabic" w:cs="Bahij Fedra Arabic"/>
                <w:color w:val="000000" w:themeColor="text1"/>
                <w:sz w:val="32"/>
                <w:szCs w:val="32"/>
                <w:rtl/>
              </w:rPr>
              <w:t>ة ملاحق في الاتفاقي</w:t>
            </w:r>
            <w:r w:rsidR="001415D5">
              <w:rPr>
                <w:rFonts w:ascii="Bahij Fedra Arabic" w:hAnsi="Bahij Fedra Arabic" w:cs="Bahij Fedra Arabic" w:hint="cs"/>
                <w:color w:val="000000" w:themeColor="text1"/>
                <w:sz w:val="32"/>
                <w:szCs w:val="32"/>
                <w:rtl/>
              </w:rPr>
              <w:t>ـــــــــــــــــ</w:t>
            </w:r>
            <w:r w:rsidRPr="00050D43">
              <w:rPr>
                <w:rFonts w:ascii="Bahij Fedra Arabic" w:hAnsi="Bahij Fedra Arabic" w:cs="Bahij Fedra Arabic"/>
                <w:color w:val="000000" w:themeColor="text1"/>
                <w:sz w:val="32"/>
                <w:szCs w:val="32"/>
                <w:rtl/>
              </w:rPr>
              <w:t>ة.</w:t>
            </w: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8523A0" w:rsidRPr="00050D43" w:rsidRDefault="008523A0" w:rsidP="001415D5">
            <w:pPr>
              <w:bidi/>
              <w:ind w:left="-360" w:right="-360"/>
              <w:rPr>
                <w:rFonts w:ascii="Bahij Fedra Arabic" w:hAnsi="Bahij Fedra Arabic" w:cs="Bahij Fedra Arabic"/>
                <w:b/>
                <w:bCs/>
                <w:color w:val="000000" w:themeColor="text1"/>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23A0" w:rsidRPr="00050D43" w:rsidRDefault="008523A0" w:rsidP="001415D5">
            <w:pPr>
              <w:bidi/>
              <w:rPr>
                <w:rFonts w:ascii="Bahij Fedra Arabic" w:hAnsi="Bahij Fedra Arabic" w:cs="Bahij Fedra Arabic"/>
                <w:color w:val="000000" w:themeColor="text1"/>
                <w:sz w:val="32"/>
                <w:szCs w:val="32"/>
              </w:rPr>
            </w:pPr>
          </w:p>
        </w:tc>
        <w:tc>
          <w:tcPr>
            <w:tcW w:w="2635" w:type="dxa"/>
            <w:vMerge/>
            <w:tcBorders>
              <w:top w:val="single" w:sz="4" w:space="0" w:color="auto"/>
              <w:left w:val="single" w:sz="4" w:space="0" w:color="auto"/>
              <w:bottom w:val="single" w:sz="4" w:space="0" w:color="auto"/>
              <w:right w:val="single" w:sz="4" w:space="0" w:color="auto"/>
            </w:tcBorders>
            <w:vAlign w:val="center"/>
            <w:hideMark/>
          </w:tcPr>
          <w:p w:rsidR="008523A0" w:rsidRPr="00050D43" w:rsidRDefault="008523A0" w:rsidP="001415D5">
            <w:pPr>
              <w:bidi/>
              <w:rPr>
                <w:rFonts w:ascii="Bahij Fedra Arabic" w:hAnsi="Bahij Fedra Arabic" w:cs="Bahij Fedra Arabic"/>
                <w:color w:val="000000" w:themeColor="text1"/>
                <w:sz w:val="32"/>
                <w:szCs w:val="32"/>
              </w:rPr>
            </w:pPr>
          </w:p>
        </w:tc>
      </w:tr>
      <w:tr w:rsidR="00053D22" w:rsidRPr="00050D43" w:rsidTr="001415D5">
        <w:trPr>
          <w:trHeight w:val="1788"/>
        </w:trPr>
        <w:tc>
          <w:tcPr>
            <w:tcW w:w="540" w:type="dxa"/>
            <w:tcBorders>
              <w:top w:val="single" w:sz="4" w:space="0" w:color="auto"/>
              <w:left w:val="single" w:sz="4" w:space="0" w:color="auto"/>
              <w:bottom w:val="single" w:sz="4" w:space="0" w:color="auto"/>
              <w:right w:val="single" w:sz="4" w:space="0" w:color="auto"/>
            </w:tcBorders>
            <w:hideMark/>
          </w:tcPr>
          <w:p w:rsidR="008523A0" w:rsidRPr="00050D43" w:rsidRDefault="008523A0" w:rsidP="000448B2">
            <w:pPr>
              <w:bidi/>
              <w:ind w:right="-136"/>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Pr>
              <w:lastRenderedPageBreak/>
              <w:t>3</w:t>
            </w:r>
          </w:p>
        </w:tc>
        <w:tc>
          <w:tcPr>
            <w:tcW w:w="3780" w:type="dxa"/>
            <w:tcBorders>
              <w:top w:val="single" w:sz="4" w:space="0" w:color="auto"/>
              <w:left w:val="single" w:sz="4" w:space="0" w:color="auto"/>
              <w:bottom w:val="single" w:sz="4" w:space="0" w:color="auto"/>
              <w:right w:val="single" w:sz="4" w:space="0" w:color="auto"/>
            </w:tcBorders>
            <w:hideMark/>
          </w:tcPr>
          <w:p w:rsidR="008523A0" w:rsidRPr="00050D43" w:rsidRDefault="008523A0" w:rsidP="001415D5">
            <w:pPr>
              <w:bidi/>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استيراد بذات ن</w:t>
            </w:r>
            <w:r w:rsidR="001415D5">
              <w:rPr>
                <w:rFonts w:ascii="Bahij Fedra Arabic" w:hAnsi="Bahij Fedra Arabic" w:cs="Bahij Fedra Arabic" w:hint="cs"/>
                <w:color w:val="000000" w:themeColor="text1"/>
                <w:sz w:val="32"/>
                <w:szCs w:val="32"/>
                <w:rtl/>
              </w:rPr>
              <w:t>ـــ</w:t>
            </w:r>
            <w:r w:rsidRPr="00050D43">
              <w:rPr>
                <w:rFonts w:ascii="Bahij Fedra Arabic" w:hAnsi="Bahij Fedra Arabic" w:cs="Bahij Fedra Arabic"/>
                <w:color w:val="000000" w:themeColor="text1"/>
                <w:sz w:val="32"/>
                <w:szCs w:val="32"/>
                <w:rtl/>
              </w:rPr>
              <w:t>وع عين</w:t>
            </w:r>
            <w:r w:rsidR="001415D5">
              <w:rPr>
                <w:rFonts w:ascii="Bahij Fedra Arabic" w:hAnsi="Bahij Fedra Arabic" w:cs="Bahij Fedra Arabic" w:hint="cs"/>
                <w:color w:val="000000" w:themeColor="text1"/>
                <w:sz w:val="32"/>
                <w:szCs w:val="32"/>
                <w:rtl/>
              </w:rPr>
              <w:t>ــ</w:t>
            </w:r>
            <w:r w:rsidRPr="00050D43">
              <w:rPr>
                <w:rFonts w:ascii="Bahij Fedra Arabic" w:hAnsi="Bahij Fedra Arabic" w:cs="Bahij Fedra Arabic"/>
                <w:color w:val="000000" w:themeColor="text1"/>
                <w:sz w:val="32"/>
                <w:szCs w:val="32"/>
                <w:rtl/>
              </w:rPr>
              <w:t>ة من الأحياء الفطرية المحلي</w:t>
            </w:r>
            <w:r w:rsidR="001415D5">
              <w:rPr>
                <w:rFonts w:ascii="Bahij Fedra Arabic" w:hAnsi="Bahij Fedra Arabic" w:cs="Bahij Fedra Arabic" w:hint="cs"/>
                <w:color w:val="000000" w:themeColor="text1"/>
                <w:sz w:val="32"/>
                <w:szCs w:val="32"/>
                <w:rtl/>
              </w:rPr>
              <w:t>ــــــــــ</w:t>
            </w:r>
            <w:r w:rsidRPr="00050D43">
              <w:rPr>
                <w:rFonts w:ascii="Bahij Fedra Arabic" w:hAnsi="Bahij Fedra Arabic" w:cs="Bahij Fedra Arabic"/>
                <w:color w:val="000000" w:themeColor="text1"/>
                <w:sz w:val="32"/>
                <w:szCs w:val="32"/>
                <w:rtl/>
              </w:rPr>
              <w:t xml:space="preserve">ة، </w:t>
            </w:r>
            <w:r w:rsidR="00B34ED2" w:rsidRPr="00050D43">
              <w:rPr>
                <w:rFonts w:ascii="Bahij Fedra Arabic" w:hAnsi="Bahij Fedra Arabic" w:cs="Bahij Fedra Arabic"/>
                <w:color w:val="000000" w:themeColor="text1"/>
                <w:sz w:val="32"/>
                <w:szCs w:val="32"/>
                <w:rtl/>
              </w:rPr>
              <w:t xml:space="preserve">واستيراد، </w:t>
            </w:r>
            <w:r w:rsidRPr="00050D43">
              <w:rPr>
                <w:rFonts w:ascii="Bahij Fedra Arabic" w:hAnsi="Bahij Fedra Arabic" w:cs="Bahij Fedra Arabic"/>
                <w:color w:val="000000" w:themeColor="text1"/>
                <w:sz w:val="32"/>
                <w:szCs w:val="32"/>
                <w:rtl/>
              </w:rPr>
              <w:t>وتصدير، وإع</w:t>
            </w:r>
            <w:r w:rsidR="001415D5">
              <w:rPr>
                <w:rFonts w:ascii="Bahij Fedra Arabic" w:hAnsi="Bahij Fedra Arabic" w:cs="Bahij Fedra Arabic" w:hint="cs"/>
                <w:color w:val="000000" w:themeColor="text1"/>
                <w:sz w:val="32"/>
                <w:szCs w:val="32"/>
                <w:rtl/>
              </w:rPr>
              <w:t>ــــ</w:t>
            </w:r>
            <w:r w:rsidRPr="00050D43">
              <w:rPr>
                <w:rFonts w:ascii="Bahij Fedra Arabic" w:hAnsi="Bahij Fedra Arabic" w:cs="Bahij Fedra Arabic"/>
                <w:color w:val="000000" w:themeColor="text1"/>
                <w:sz w:val="32"/>
                <w:szCs w:val="32"/>
                <w:rtl/>
              </w:rPr>
              <w:t>ادة تصدير عينة من الأحي</w:t>
            </w:r>
            <w:r w:rsidR="001415D5">
              <w:rPr>
                <w:rFonts w:ascii="Bahij Fedra Arabic" w:hAnsi="Bahij Fedra Arabic" w:cs="Bahij Fedra Arabic" w:hint="cs"/>
                <w:color w:val="000000" w:themeColor="text1"/>
                <w:sz w:val="32"/>
                <w:szCs w:val="32"/>
                <w:rtl/>
              </w:rPr>
              <w:t>ــــــــــــ</w:t>
            </w:r>
            <w:r w:rsidRPr="00050D43">
              <w:rPr>
                <w:rFonts w:ascii="Bahij Fedra Arabic" w:hAnsi="Bahij Fedra Arabic" w:cs="Bahij Fedra Arabic"/>
                <w:color w:val="000000" w:themeColor="text1"/>
                <w:sz w:val="32"/>
                <w:szCs w:val="32"/>
                <w:rtl/>
              </w:rPr>
              <w:t>اء الفطرية ومشتقاته</w:t>
            </w:r>
            <w:r w:rsidR="001415D5">
              <w:rPr>
                <w:rFonts w:ascii="Bahij Fedra Arabic" w:hAnsi="Bahij Fedra Arabic" w:cs="Bahij Fedra Arabic" w:hint="cs"/>
                <w:color w:val="000000" w:themeColor="text1"/>
                <w:sz w:val="32"/>
                <w:szCs w:val="32"/>
                <w:rtl/>
              </w:rPr>
              <w:t>ــــــــــــــــ</w:t>
            </w:r>
            <w:r w:rsidRPr="00050D43">
              <w:rPr>
                <w:rFonts w:ascii="Bahij Fedra Arabic" w:hAnsi="Bahij Fedra Arabic" w:cs="Bahij Fedra Arabic"/>
                <w:color w:val="000000" w:themeColor="text1"/>
                <w:sz w:val="32"/>
                <w:szCs w:val="32"/>
                <w:rtl/>
              </w:rPr>
              <w:t>ا.</w:t>
            </w: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8523A0" w:rsidRPr="00050D43" w:rsidRDefault="008523A0" w:rsidP="001415D5">
            <w:pPr>
              <w:bidi/>
              <w:ind w:left="-360" w:right="-360"/>
              <w:rPr>
                <w:rFonts w:ascii="Bahij Fedra Arabic" w:hAnsi="Bahij Fedra Arabic" w:cs="Bahij Fedra Arabic"/>
                <w:b/>
                <w:bCs/>
                <w:color w:val="000000" w:themeColor="text1"/>
                <w:sz w:val="32"/>
                <w:szCs w:val="32"/>
              </w:rPr>
            </w:pPr>
          </w:p>
        </w:tc>
        <w:tc>
          <w:tcPr>
            <w:tcW w:w="1439" w:type="dxa"/>
            <w:tcBorders>
              <w:top w:val="single" w:sz="4" w:space="0" w:color="auto"/>
              <w:left w:val="single" w:sz="4" w:space="0" w:color="auto"/>
              <w:bottom w:val="single" w:sz="4" w:space="0" w:color="auto"/>
              <w:right w:val="single" w:sz="4" w:space="0" w:color="auto"/>
            </w:tcBorders>
            <w:hideMark/>
          </w:tcPr>
          <w:p w:rsidR="008523A0" w:rsidRPr="00050D43" w:rsidRDefault="008523A0" w:rsidP="001415D5">
            <w:pPr>
              <w:bidi/>
              <w:rPr>
                <w:rFonts w:ascii="Bahij Fedra Arabic" w:hAnsi="Bahij Fedra Arabic" w:cs="Bahij Fedra Arabic"/>
                <w:color w:val="000000" w:themeColor="text1"/>
                <w:sz w:val="32"/>
                <w:szCs w:val="32"/>
              </w:rPr>
            </w:pPr>
            <w:r w:rsidRPr="00050D43">
              <w:rPr>
                <w:rFonts w:ascii="Bahij Fedra Arabic" w:hAnsi="Bahij Fedra Arabic" w:cs="Bahij Fedra Arabic"/>
                <w:color w:val="000000" w:themeColor="text1"/>
                <w:sz w:val="32"/>
                <w:szCs w:val="32"/>
                <w:rtl/>
              </w:rPr>
              <w:t>(3) ثلاث</w:t>
            </w:r>
            <w:r w:rsidR="001415D5">
              <w:rPr>
                <w:rFonts w:ascii="Bahij Fedra Arabic" w:hAnsi="Bahij Fedra Arabic" w:cs="Bahij Fedra Arabic" w:hint="cs"/>
                <w:color w:val="000000" w:themeColor="text1"/>
                <w:sz w:val="32"/>
                <w:szCs w:val="32"/>
                <w:rtl/>
              </w:rPr>
              <w:t>ــــ</w:t>
            </w:r>
            <w:r w:rsidRPr="00050D43">
              <w:rPr>
                <w:rFonts w:ascii="Bahij Fedra Arabic" w:hAnsi="Bahij Fedra Arabic" w:cs="Bahij Fedra Arabic"/>
                <w:color w:val="000000" w:themeColor="text1"/>
                <w:sz w:val="32"/>
                <w:szCs w:val="32"/>
                <w:rtl/>
              </w:rPr>
              <w:t>ة أشه</w:t>
            </w:r>
            <w:r w:rsidR="001415D5">
              <w:rPr>
                <w:rFonts w:ascii="Bahij Fedra Arabic" w:hAnsi="Bahij Fedra Arabic" w:cs="Bahij Fedra Arabic" w:hint="cs"/>
                <w:color w:val="000000" w:themeColor="text1"/>
                <w:sz w:val="32"/>
                <w:szCs w:val="32"/>
                <w:rtl/>
              </w:rPr>
              <w:t>ــــــــ</w:t>
            </w:r>
            <w:r w:rsidRPr="00050D43">
              <w:rPr>
                <w:rFonts w:ascii="Bahij Fedra Arabic" w:hAnsi="Bahij Fedra Arabic" w:cs="Bahij Fedra Arabic"/>
                <w:color w:val="000000" w:themeColor="text1"/>
                <w:sz w:val="32"/>
                <w:szCs w:val="32"/>
                <w:rtl/>
              </w:rPr>
              <w:t>ر</w:t>
            </w:r>
          </w:p>
        </w:tc>
        <w:tc>
          <w:tcPr>
            <w:tcW w:w="2635" w:type="dxa"/>
            <w:tcBorders>
              <w:top w:val="single" w:sz="4" w:space="0" w:color="auto"/>
              <w:left w:val="single" w:sz="4" w:space="0" w:color="auto"/>
              <w:bottom w:val="single" w:sz="4" w:space="0" w:color="auto"/>
              <w:right w:val="single" w:sz="4" w:space="0" w:color="auto"/>
            </w:tcBorders>
            <w:hideMark/>
          </w:tcPr>
          <w:p w:rsidR="001415D5" w:rsidRDefault="001415D5" w:rsidP="001415D5">
            <w:pPr>
              <w:bidi/>
              <w:rPr>
                <w:rFonts w:ascii="Bahij Fedra Arabic" w:hAnsi="Bahij Fedra Arabic" w:cs="Bahij Fedra Arabic"/>
                <w:color w:val="000000" w:themeColor="text1"/>
                <w:sz w:val="32"/>
                <w:szCs w:val="32"/>
                <w:rtl/>
              </w:rPr>
            </w:pPr>
          </w:p>
          <w:p w:rsidR="008523A0" w:rsidRPr="00050D43" w:rsidRDefault="008523A0" w:rsidP="001415D5">
            <w:pPr>
              <w:bidi/>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أ-الغرض الشخصي: (5) خمس</w:t>
            </w:r>
            <w:r w:rsidR="001415D5">
              <w:rPr>
                <w:rFonts w:ascii="Bahij Fedra Arabic" w:hAnsi="Bahij Fedra Arabic" w:cs="Bahij Fedra Arabic" w:hint="cs"/>
                <w:color w:val="000000" w:themeColor="text1"/>
                <w:sz w:val="32"/>
                <w:szCs w:val="32"/>
                <w:rtl/>
              </w:rPr>
              <w:t>ــــــــــــــ</w:t>
            </w:r>
            <w:r w:rsidRPr="00050D43">
              <w:rPr>
                <w:rFonts w:ascii="Bahij Fedra Arabic" w:hAnsi="Bahij Fedra Arabic" w:cs="Bahij Fedra Arabic"/>
                <w:color w:val="000000" w:themeColor="text1"/>
                <w:sz w:val="32"/>
                <w:szCs w:val="32"/>
                <w:rtl/>
              </w:rPr>
              <w:t>ة.</w:t>
            </w:r>
          </w:p>
          <w:p w:rsidR="008523A0" w:rsidRPr="00050D43" w:rsidRDefault="008523A0" w:rsidP="001415D5">
            <w:pPr>
              <w:bidi/>
              <w:rPr>
                <w:rFonts w:ascii="Bahij Fedra Arabic" w:hAnsi="Bahij Fedra Arabic" w:cs="Bahij Fedra Arabic"/>
                <w:color w:val="000000" w:themeColor="text1"/>
                <w:sz w:val="32"/>
                <w:szCs w:val="32"/>
                <w:rtl/>
              </w:rPr>
            </w:pPr>
          </w:p>
          <w:p w:rsidR="008523A0" w:rsidRPr="00050D43" w:rsidRDefault="008523A0" w:rsidP="001415D5">
            <w:pPr>
              <w:bidi/>
              <w:rPr>
                <w:rFonts w:ascii="Bahij Fedra Arabic" w:hAnsi="Bahij Fedra Arabic" w:cs="Bahij Fedra Arabic"/>
                <w:color w:val="000000" w:themeColor="text1"/>
                <w:sz w:val="32"/>
                <w:szCs w:val="32"/>
                <w:rtl/>
              </w:rPr>
            </w:pPr>
            <w:r w:rsidRPr="00050D43">
              <w:rPr>
                <w:rFonts w:ascii="Bahij Fedra Arabic" w:hAnsi="Bahij Fedra Arabic" w:cs="Bahij Fedra Arabic"/>
                <w:color w:val="000000" w:themeColor="text1"/>
                <w:sz w:val="32"/>
                <w:szCs w:val="32"/>
                <w:rtl/>
              </w:rPr>
              <w:t xml:space="preserve">ب- الغرض التجاري: </w:t>
            </w:r>
            <w:r w:rsidRPr="00050D43">
              <w:rPr>
                <w:rFonts w:ascii="Bahij Fedra Arabic" w:eastAsia="Calibri" w:hAnsi="Bahij Fedra Arabic" w:cs="Bahij Fedra Arabic"/>
                <w:color w:val="000000" w:themeColor="text1"/>
                <w:sz w:val="32"/>
                <w:szCs w:val="32"/>
                <w:rtl/>
              </w:rPr>
              <w:t>(25) خمس</w:t>
            </w:r>
            <w:r w:rsidR="001415D5">
              <w:rPr>
                <w:rFonts w:ascii="Bahij Fedra Arabic" w:eastAsia="Calibri" w:hAnsi="Bahij Fedra Arabic" w:cs="Bahij Fedra Arabic" w:hint="cs"/>
                <w:color w:val="000000" w:themeColor="text1"/>
                <w:sz w:val="32"/>
                <w:szCs w:val="32"/>
                <w:rtl/>
              </w:rPr>
              <w:t>ـــــــــــــــ</w:t>
            </w:r>
            <w:r w:rsidRPr="00050D43">
              <w:rPr>
                <w:rFonts w:ascii="Bahij Fedra Arabic" w:eastAsia="Calibri" w:hAnsi="Bahij Fedra Arabic" w:cs="Bahij Fedra Arabic"/>
                <w:color w:val="000000" w:themeColor="text1"/>
                <w:sz w:val="32"/>
                <w:szCs w:val="32"/>
                <w:rtl/>
              </w:rPr>
              <w:t>ة وعش</w:t>
            </w:r>
            <w:r w:rsidR="001415D5">
              <w:rPr>
                <w:rFonts w:ascii="Bahij Fedra Arabic" w:eastAsia="Calibri" w:hAnsi="Bahij Fedra Arabic" w:cs="Bahij Fedra Arabic" w:hint="cs"/>
                <w:color w:val="000000" w:themeColor="text1"/>
                <w:sz w:val="32"/>
                <w:szCs w:val="32"/>
                <w:rtl/>
              </w:rPr>
              <w:t>ــــــــــــــــــ</w:t>
            </w:r>
            <w:r w:rsidRPr="00050D43">
              <w:rPr>
                <w:rFonts w:ascii="Bahij Fedra Arabic" w:eastAsia="Calibri" w:hAnsi="Bahij Fedra Arabic" w:cs="Bahij Fedra Arabic"/>
                <w:color w:val="000000" w:themeColor="text1"/>
                <w:sz w:val="32"/>
                <w:szCs w:val="32"/>
                <w:rtl/>
              </w:rPr>
              <w:t>رون.</w:t>
            </w:r>
          </w:p>
          <w:p w:rsidR="008523A0" w:rsidRPr="00050D43" w:rsidRDefault="008523A0" w:rsidP="001415D5">
            <w:pPr>
              <w:bidi/>
              <w:rPr>
                <w:rFonts w:ascii="Bahij Fedra Arabic" w:hAnsi="Bahij Fedra Arabic" w:cs="Bahij Fedra Arabic"/>
                <w:color w:val="000000" w:themeColor="text1"/>
                <w:sz w:val="32"/>
                <w:szCs w:val="32"/>
                <w:rtl/>
              </w:rPr>
            </w:pPr>
          </w:p>
        </w:tc>
      </w:tr>
    </w:tbl>
    <w:p w:rsidR="000448B2" w:rsidRPr="00050D43" w:rsidRDefault="000448B2" w:rsidP="000448B2">
      <w:pPr>
        <w:ind w:right="-360"/>
        <w:rPr>
          <w:rFonts w:ascii="Bahij Fedra Arabic" w:hAnsi="Bahij Fedra Arabic" w:cs="Bahij Fedra Arabic"/>
          <w:b/>
          <w:bCs/>
          <w:sz w:val="34"/>
          <w:szCs w:val="34"/>
          <w:rtl/>
          <w:lang w:bidi="ar-OM"/>
        </w:rPr>
      </w:pPr>
    </w:p>
    <w:sectPr w:rsidR="000448B2" w:rsidRPr="00050D43" w:rsidSect="00730CE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3D8" w:rsidRDefault="00E613D8" w:rsidP="001E4A33">
      <w:pPr>
        <w:spacing w:after="0" w:line="240" w:lineRule="auto"/>
      </w:pPr>
      <w:r>
        <w:separator/>
      </w:r>
    </w:p>
  </w:endnote>
  <w:endnote w:type="continuationSeparator" w:id="0">
    <w:p w:rsidR="00E613D8" w:rsidRDefault="00E613D8" w:rsidP="001E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ij Fedra Arabic">
    <w:altName w:val="Times New Roman"/>
    <w:charset w:val="00"/>
    <w:family w:val="roman"/>
    <w:pitch w:val="variable"/>
    <w:sig w:usb0="8000202F" w:usb1="8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3D8" w:rsidRDefault="00E613D8" w:rsidP="001E4A33">
      <w:pPr>
        <w:spacing w:after="0" w:line="240" w:lineRule="auto"/>
      </w:pPr>
      <w:r>
        <w:separator/>
      </w:r>
    </w:p>
  </w:footnote>
  <w:footnote w:type="continuationSeparator" w:id="0">
    <w:p w:rsidR="00E613D8" w:rsidRDefault="00E613D8" w:rsidP="001E4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00E6"/>
    <w:multiLevelType w:val="hybridMultilevel"/>
    <w:tmpl w:val="592456FC"/>
    <w:lvl w:ilvl="0" w:tplc="9B08E8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AA0053"/>
    <w:multiLevelType w:val="hybridMultilevel"/>
    <w:tmpl w:val="5D448412"/>
    <w:lvl w:ilvl="0" w:tplc="CD723D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0B1300"/>
    <w:multiLevelType w:val="hybridMultilevel"/>
    <w:tmpl w:val="37144464"/>
    <w:lvl w:ilvl="0" w:tplc="0B867428">
      <w:start w:val="1"/>
      <w:numFmt w:val="decimal"/>
      <w:lvlText w:val="%1-"/>
      <w:lvlJc w:val="left"/>
      <w:pPr>
        <w:ind w:left="720" w:hanging="360"/>
      </w:pPr>
      <w:rPr>
        <w:rFonts w:ascii="Sakkal Majalla" w:eastAsiaTheme="minorHAnsi" w:hAnsi="Sakkal Majalla" w:cs="Sakkal Majalla"/>
        <w:b/>
        <w:bCs/>
      </w:r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start w:val="1"/>
      <w:numFmt w:val="lowerLetter"/>
      <w:lvlText w:val="%5."/>
      <w:lvlJc w:val="left"/>
      <w:pPr>
        <w:ind w:left="6480" w:hanging="360"/>
      </w:pPr>
    </w:lvl>
    <w:lvl w:ilvl="5" w:tplc="0809001B">
      <w:start w:val="1"/>
      <w:numFmt w:val="lowerRoman"/>
      <w:lvlText w:val="%6."/>
      <w:lvlJc w:val="right"/>
      <w:pPr>
        <w:ind w:left="7200" w:hanging="180"/>
      </w:pPr>
    </w:lvl>
    <w:lvl w:ilvl="6" w:tplc="0809000F">
      <w:start w:val="1"/>
      <w:numFmt w:val="decimal"/>
      <w:lvlText w:val="%7."/>
      <w:lvlJc w:val="left"/>
      <w:pPr>
        <w:ind w:left="7920" w:hanging="360"/>
      </w:pPr>
    </w:lvl>
    <w:lvl w:ilvl="7" w:tplc="08090019">
      <w:start w:val="1"/>
      <w:numFmt w:val="lowerLetter"/>
      <w:lvlText w:val="%8."/>
      <w:lvlJc w:val="left"/>
      <w:pPr>
        <w:ind w:left="8640" w:hanging="360"/>
      </w:pPr>
    </w:lvl>
    <w:lvl w:ilvl="8" w:tplc="0809001B">
      <w:start w:val="1"/>
      <w:numFmt w:val="lowerRoman"/>
      <w:lvlText w:val="%9."/>
      <w:lvlJc w:val="right"/>
      <w:pPr>
        <w:ind w:left="9360" w:hanging="180"/>
      </w:pPr>
    </w:lvl>
  </w:abstractNum>
  <w:abstractNum w:abstractNumId="3" w15:restartNumberingAfterBreak="0">
    <w:nsid w:val="3980137E"/>
    <w:multiLevelType w:val="hybridMultilevel"/>
    <w:tmpl w:val="F4EA5BB6"/>
    <w:lvl w:ilvl="0" w:tplc="F34894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159456E"/>
    <w:multiLevelType w:val="hybridMultilevel"/>
    <w:tmpl w:val="EB34DE5C"/>
    <w:lvl w:ilvl="0" w:tplc="200CC9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555B25"/>
    <w:multiLevelType w:val="hybridMultilevel"/>
    <w:tmpl w:val="5F3262E8"/>
    <w:lvl w:ilvl="0" w:tplc="4A121ACC">
      <w:start w:val="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61B0C"/>
    <w:multiLevelType w:val="hybridMultilevel"/>
    <w:tmpl w:val="07C20E22"/>
    <w:lvl w:ilvl="0" w:tplc="B34ABF8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00092"/>
    <w:multiLevelType w:val="hybridMultilevel"/>
    <w:tmpl w:val="781415C4"/>
    <w:lvl w:ilvl="0" w:tplc="059466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344B74"/>
    <w:multiLevelType w:val="hybridMultilevel"/>
    <w:tmpl w:val="CC0459FC"/>
    <w:lvl w:ilvl="0" w:tplc="91781B5E">
      <w:start w:val="1"/>
      <w:numFmt w:val="decimal"/>
      <w:lvlText w:val="%1-"/>
      <w:lvlJc w:val="left"/>
      <w:pPr>
        <w:ind w:left="615" w:hanging="360"/>
      </w:pPr>
      <w:rPr>
        <w:strike w:val="0"/>
        <w:dstrike w:val="0"/>
        <w:color w:val="auto"/>
        <w:u w:val="none"/>
        <w:effect w:val="none"/>
      </w:r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9" w15:restartNumberingAfterBreak="0">
    <w:nsid w:val="6EE80094"/>
    <w:multiLevelType w:val="hybridMultilevel"/>
    <w:tmpl w:val="245404BC"/>
    <w:lvl w:ilvl="0" w:tplc="1BD2BB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82023B1"/>
    <w:multiLevelType w:val="hybridMultilevel"/>
    <w:tmpl w:val="73FCE966"/>
    <w:lvl w:ilvl="0" w:tplc="059466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56"/>
    <w:rsid w:val="00022C1B"/>
    <w:rsid w:val="00032739"/>
    <w:rsid w:val="000448B2"/>
    <w:rsid w:val="00050D43"/>
    <w:rsid w:val="00053D22"/>
    <w:rsid w:val="00054683"/>
    <w:rsid w:val="000669A4"/>
    <w:rsid w:val="00076677"/>
    <w:rsid w:val="000C0491"/>
    <w:rsid w:val="00112CB7"/>
    <w:rsid w:val="0012463B"/>
    <w:rsid w:val="0014029E"/>
    <w:rsid w:val="001415D5"/>
    <w:rsid w:val="001B1D0D"/>
    <w:rsid w:val="001B432C"/>
    <w:rsid w:val="001C6B9F"/>
    <w:rsid w:val="001E1DB4"/>
    <w:rsid w:val="001E4A33"/>
    <w:rsid w:val="00203295"/>
    <w:rsid w:val="0022723A"/>
    <w:rsid w:val="002622DE"/>
    <w:rsid w:val="00296070"/>
    <w:rsid w:val="00297FD4"/>
    <w:rsid w:val="002C003A"/>
    <w:rsid w:val="002C00DD"/>
    <w:rsid w:val="002C6F64"/>
    <w:rsid w:val="00305D7A"/>
    <w:rsid w:val="0031241E"/>
    <w:rsid w:val="00344AB8"/>
    <w:rsid w:val="00357E11"/>
    <w:rsid w:val="00396876"/>
    <w:rsid w:val="003C1A23"/>
    <w:rsid w:val="003F3030"/>
    <w:rsid w:val="00402D8A"/>
    <w:rsid w:val="00463E86"/>
    <w:rsid w:val="00501706"/>
    <w:rsid w:val="0053608F"/>
    <w:rsid w:val="005953EC"/>
    <w:rsid w:val="005979EA"/>
    <w:rsid w:val="005B35F2"/>
    <w:rsid w:val="005D3617"/>
    <w:rsid w:val="005F3D60"/>
    <w:rsid w:val="006564FA"/>
    <w:rsid w:val="00675EEF"/>
    <w:rsid w:val="00680C45"/>
    <w:rsid w:val="006826BA"/>
    <w:rsid w:val="006972CF"/>
    <w:rsid w:val="006B28F0"/>
    <w:rsid w:val="006E0147"/>
    <w:rsid w:val="006F3455"/>
    <w:rsid w:val="00730CE8"/>
    <w:rsid w:val="007578B2"/>
    <w:rsid w:val="0076698B"/>
    <w:rsid w:val="007677DC"/>
    <w:rsid w:val="00773F6F"/>
    <w:rsid w:val="0077677F"/>
    <w:rsid w:val="00785A83"/>
    <w:rsid w:val="008523A0"/>
    <w:rsid w:val="008679CB"/>
    <w:rsid w:val="00881579"/>
    <w:rsid w:val="008D2D64"/>
    <w:rsid w:val="00945C64"/>
    <w:rsid w:val="00953143"/>
    <w:rsid w:val="00955AEC"/>
    <w:rsid w:val="009751C3"/>
    <w:rsid w:val="009819B8"/>
    <w:rsid w:val="009F2111"/>
    <w:rsid w:val="009F383A"/>
    <w:rsid w:val="00A15257"/>
    <w:rsid w:val="00A50A55"/>
    <w:rsid w:val="00A5531D"/>
    <w:rsid w:val="00A73C4A"/>
    <w:rsid w:val="00AB72BD"/>
    <w:rsid w:val="00AD37E4"/>
    <w:rsid w:val="00B04A27"/>
    <w:rsid w:val="00B26EF1"/>
    <w:rsid w:val="00B34ED2"/>
    <w:rsid w:val="00B63365"/>
    <w:rsid w:val="00B64BEB"/>
    <w:rsid w:val="00BB6038"/>
    <w:rsid w:val="00BC3B8C"/>
    <w:rsid w:val="00BD39C2"/>
    <w:rsid w:val="00BE64CC"/>
    <w:rsid w:val="00C113A8"/>
    <w:rsid w:val="00C21B8C"/>
    <w:rsid w:val="00C4686E"/>
    <w:rsid w:val="00C65BBE"/>
    <w:rsid w:val="00C65C8A"/>
    <w:rsid w:val="00C96DE4"/>
    <w:rsid w:val="00CC5AD6"/>
    <w:rsid w:val="00D12B4D"/>
    <w:rsid w:val="00D444CA"/>
    <w:rsid w:val="00D552FD"/>
    <w:rsid w:val="00D67456"/>
    <w:rsid w:val="00D6762C"/>
    <w:rsid w:val="00D74B12"/>
    <w:rsid w:val="00D82097"/>
    <w:rsid w:val="00DF01A0"/>
    <w:rsid w:val="00E12767"/>
    <w:rsid w:val="00E1426F"/>
    <w:rsid w:val="00E50C70"/>
    <w:rsid w:val="00E613D8"/>
    <w:rsid w:val="00E70848"/>
    <w:rsid w:val="00EA7CBA"/>
    <w:rsid w:val="00F25FA4"/>
    <w:rsid w:val="00F348F6"/>
    <w:rsid w:val="00F470FA"/>
    <w:rsid w:val="00F47BB5"/>
    <w:rsid w:val="00FF2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24C76-154D-434A-8F79-22714DC7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456"/>
    <w:pPr>
      <w:tabs>
        <w:tab w:val="center" w:pos="4680"/>
        <w:tab w:val="right" w:pos="9360"/>
      </w:tabs>
      <w:bidi/>
      <w:spacing w:after="0" w:line="240" w:lineRule="auto"/>
    </w:pPr>
  </w:style>
  <w:style w:type="character" w:customStyle="1" w:styleId="HeaderChar">
    <w:name w:val="Header Char"/>
    <w:basedOn w:val="DefaultParagraphFont"/>
    <w:link w:val="Header"/>
    <w:uiPriority w:val="99"/>
    <w:rsid w:val="00D67456"/>
  </w:style>
  <w:style w:type="paragraph" w:styleId="ListParagraph">
    <w:name w:val="List Paragraph"/>
    <w:basedOn w:val="Normal"/>
    <w:uiPriority w:val="34"/>
    <w:qFormat/>
    <w:rsid w:val="00D67456"/>
    <w:pPr>
      <w:ind w:left="720"/>
      <w:contextualSpacing/>
    </w:pPr>
  </w:style>
  <w:style w:type="paragraph" w:styleId="Footer">
    <w:name w:val="footer"/>
    <w:basedOn w:val="Normal"/>
    <w:link w:val="FooterChar"/>
    <w:uiPriority w:val="99"/>
    <w:unhideWhenUsed/>
    <w:rsid w:val="001E4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A33"/>
  </w:style>
  <w:style w:type="paragraph" w:styleId="NormalWeb">
    <w:name w:val="Normal (Web)"/>
    <w:basedOn w:val="Normal"/>
    <w:uiPriority w:val="99"/>
    <w:semiHidden/>
    <w:unhideWhenUsed/>
    <w:rsid w:val="008523A0"/>
    <w:pPr>
      <w:spacing w:after="0" w:line="240" w:lineRule="auto"/>
    </w:pPr>
    <w:rPr>
      <w:rFonts w:ascii="Calibri" w:hAnsi="Calibri" w:cs="Calibri"/>
    </w:rPr>
  </w:style>
  <w:style w:type="table" w:customStyle="1" w:styleId="TableGrid2">
    <w:name w:val="Table Grid2"/>
    <w:basedOn w:val="TableNormal"/>
    <w:uiPriority w:val="39"/>
    <w:rsid w:val="008523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35371">
      <w:bodyDiv w:val="1"/>
      <w:marLeft w:val="0"/>
      <w:marRight w:val="0"/>
      <w:marTop w:val="0"/>
      <w:marBottom w:val="0"/>
      <w:divBdr>
        <w:top w:val="none" w:sz="0" w:space="0" w:color="auto"/>
        <w:left w:val="none" w:sz="0" w:space="0" w:color="auto"/>
        <w:bottom w:val="none" w:sz="0" w:space="0" w:color="auto"/>
        <w:right w:val="none" w:sz="0" w:space="0" w:color="auto"/>
      </w:divBdr>
    </w:div>
    <w:div w:id="565646792">
      <w:bodyDiv w:val="1"/>
      <w:marLeft w:val="0"/>
      <w:marRight w:val="0"/>
      <w:marTop w:val="0"/>
      <w:marBottom w:val="0"/>
      <w:divBdr>
        <w:top w:val="none" w:sz="0" w:space="0" w:color="auto"/>
        <w:left w:val="none" w:sz="0" w:space="0" w:color="auto"/>
        <w:bottom w:val="none" w:sz="0" w:space="0" w:color="auto"/>
        <w:right w:val="none" w:sz="0" w:space="0" w:color="auto"/>
      </w:divBdr>
    </w:div>
    <w:div w:id="12843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1934</Words>
  <Characters>11028</Characters>
  <Application>Microsoft Office Word</Application>
  <DocSecurity>0</DocSecurity>
  <Lines>91</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Al Balushi</dc:creator>
  <cp:keywords/>
  <dc:description/>
  <cp:lastModifiedBy>Nuzha Ali Al-Bulushia</cp:lastModifiedBy>
  <cp:revision>2</cp:revision>
  <dcterms:created xsi:type="dcterms:W3CDTF">2025-12-18T08:38:00Z</dcterms:created>
  <dcterms:modified xsi:type="dcterms:W3CDTF">2025-12-18T08:38:00Z</dcterms:modified>
</cp:coreProperties>
</file>